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72D6" w:rsidRDefault="006572D6" w:rsidP="00EB2F8B">
      <w:pPr>
        <w:pStyle w:val="Heading1"/>
        <w:ind w:right="-90"/>
      </w:pPr>
      <w:r w:rsidRPr="00DB29DD">
        <w:t xml:space="preserve">Lab </w:t>
      </w:r>
      <w:r w:rsidR="00650A59" w:rsidRPr="00D65960">
        <w:t>3. Organic Molecules -</w:t>
      </w:r>
      <w:r w:rsidR="00650A59">
        <w:t xml:space="preserve"> </w:t>
      </w:r>
      <w:r w:rsidR="00650A59" w:rsidRPr="00D65960">
        <w:t>DNA ISOLATION</w:t>
      </w:r>
    </w:p>
    <w:p w:rsidR="006572D6" w:rsidRDefault="006572D6" w:rsidP="00D92609">
      <w:pPr>
        <w:pStyle w:val="Heading2"/>
      </w:pPr>
      <w:r w:rsidRPr="00273BC5">
        <w:t xml:space="preserve">Overview </w:t>
      </w:r>
    </w:p>
    <w:p w:rsidR="00650A59" w:rsidRDefault="00650A59" w:rsidP="00650A59">
      <w:r>
        <w:t>During this lab, you will be isolating DNA as one type of organic molecule in the collected water samples.  Each step of the isolation process will give you insight into the properties of macromolecules found in living organisms, including lipids, carbohydrates, proteins and nucleic acids.  The DNA isolated from the organisms will be sent to be processed for use, in future labs, in the determination of the types and quantities of Bacteria and Archaea found in the water samples.</w:t>
      </w:r>
    </w:p>
    <w:p w:rsidR="006572D6" w:rsidRDefault="006572D6" w:rsidP="00D92609">
      <w:pPr>
        <w:pStyle w:val="Heading2"/>
      </w:pPr>
      <w:r>
        <w:t xml:space="preserve">Learning objectives </w:t>
      </w:r>
    </w:p>
    <w:p w:rsidR="00650A59" w:rsidRPr="00650A59" w:rsidRDefault="00650A59" w:rsidP="00BC383B">
      <w:pPr>
        <w:pStyle w:val="ListParagraph"/>
        <w:numPr>
          <w:ilvl w:val="0"/>
          <w:numId w:val="11"/>
        </w:numPr>
      </w:pPr>
      <w:r w:rsidRPr="00650A59">
        <w:t>Understand the meaning of water pollution</w:t>
      </w:r>
    </w:p>
    <w:p w:rsidR="00650A59" w:rsidRPr="00650A59" w:rsidRDefault="00650A59" w:rsidP="00BC383B">
      <w:pPr>
        <w:pStyle w:val="ListParagraph"/>
        <w:numPr>
          <w:ilvl w:val="0"/>
          <w:numId w:val="11"/>
        </w:numPr>
      </w:pPr>
      <w:r w:rsidRPr="00650A59">
        <w:t>Understand the source of organic materials in water.</w:t>
      </w:r>
    </w:p>
    <w:p w:rsidR="00650A59" w:rsidRPr="00650A59" w:rsidRDefault="00650A59" w:rsidP="00BC383B">
      <w:pPr>
        <w:pStyle w:val="ListParagraph"/>
        <w:numPr>
          <w:ilvl w:val="0"/>
          <w:numId w:val="11"/>
        </w:numPr>
      </w:pPr>
      <w:r w:rsidRPr="00650A59">
        <w:t>Understand the correlation between the number of microorganisms in water and the levels of organic materials in water</w:t>
      </w:r>
    </w:p>
    <w:p w:rsidR="00650A59" w:rsidRPr="00650A59" w:rsidRDefault="00650A59" w:rsidP="00BC383B">
      <w:pPr>
        <w:pStyle w:val="ListParagraph"/>
        <w:numPr>
          <w:ilvl w:val="0"/>
          <w:numId w:val="11"/>
        </w:numPr>
      </w:pPr>
      <w:r w:rsidRPr="00650A59">
        <w:t>Understand the steps of DNA isolation from water samples.</w:t>
      </w:r>
    </w:p>
    <w:p w:rsidR="00650A59" w:rsidRPr="00650A59" w:rsidRDefault="00650A59" w:rsidP="00BC383B">
      <w:pPr>
        <w:pStyle w:val="ListParagraph"/>
        <w:numPr>
          <w:ilvl w:val="0"/>
          <w:numId w:val="11"/>
        </w:numPr>
      </w:pPr>
      <w:r w:rsidRPr="00650A59">
        <w:t>Understand how the properties of lipids, polysaccharides and proteins present in cells, are used to eliminate these organic molecules and obtain purified DNA.</w:t>
      </w:r>
    </w:p>
    <w:p w:rsidR="006572D6" w:rsidRDefault="006572D6" w:rsidP="00D92609">
      <w:pPr>
        <w:pStyle w:val="Heading2"/>
      </w:pPr>
      <w:r w:rsidRPr="00273BC5">
        <w:t>Materials</w:t>
      </w:r>
      <w:r w:rsidR="00FC342B">
        <w:t xml:space="preserve"> </w:t>
      </w:r>
      <w:r w:rsidRPr="00273BC5">
        <w:t xml:space="preserve">and equipment </w:t>
      </w:r>
    </w:p>
    <w:p w:rsidR="00A64389" w:rsidRDefault="00A64389" w:rsidP="00BC383B">
      <w:pPr>
        <w:pStyle w:val="ListParagraph"/>
        <w:numPr>
          <w:ilvl w:val="0"/>
          <w:numId w:val="12"/>
        </w:numPr>
      </w:pPr>
      <w:r w:rsidRPr="00DA4DCA">
        <w:t>Test tubes</w:t>
      </w:r>
    </w:p>
    <w:p w:rsidR="00A64389" w:rsidRDefault="00A64389" w:rsidP="00BC383B">
      <w:pPr>
        <w:pStyle w:val="ListParagraph"/>
        <w:numPr>
          <w:ilvl w:val="0"/>
          <w:numId w:val="12"/>
        </w:numPr>
      </w:pPr>
      <w:r w:rsidRPr="00DA4DCA">
        <w:t>Microcentrifuge tubes</w:t>
      </w:r>
    </w:p>
    <w:p w:rsidR="00A64389" w:rsidRDefault="00A64389" w:rsidP="00BC383B">
      <w:pPr>
        <w:pStyle w:val="ListParagraph"/>
        <w:numPr>
          <w:ilvl w:val="0"/>
          <w:numId w:val="12"/>
        </w:numPr>
      </w:pPr>
      <w:r w:rsidRPr="00DA4DCA">
        <w:t>Pipettes</w:t>
      </w:r>
    </w:p>
    <w:p w:rsidR="00A64389" w:rsidRDefault="00A64389" w:rsidP="00BC383B">
      <w:pPr>
        <w:pStyle w:val="ListParagraph"/>
        <w:numPr>
          <w:ilvl w:val="0"/>
          <w:numId w:val="12"/>
        </w:numPr>
      </w:pPr>
      <w:r w:rsidRPr="00DA4DCA">
        <w:t>Pipettor</w:t>
      </w:r>
    </w:p>
    <w:p w:rsidR="00A64389" w:rsidRDefault="00A64389" w:rsidP="00BC383B">
      <w:pPr>
        <w:pStyle w:val="ListParagraph"/>
        <w:numPr>
          <w:ilvl w:val="0"/>
          <w:numId w:val="12"/>
        </w:numPr>
      </w:pPr>
      <w:r w:rsidRPr="00DA4DCA">
        <w:t>Micropipette tips</w:t>
      </w:r>
    </w:p>
    <w:p w:rsidR="00A64389" w:rsidRDefault="00A64389" w:rsidP="00BC383B">
      <w:pPr>
        <w:pStyle w:val="ListParagraph"/>
        <w:numPr>
          <w:ilvl w:val="0"/>
          <w:numId w:val="12"/>
        </w:numPr>
      </w:pPr>
      <w:r w:rsidRPr="00DA4DCA">
        <w:t>Centrifuge</w:t>
      </w:r>
    </w:p>
    <w:p w:rsidR="00A64389" w:rsidRDefault="00A64389" w:rsidP="00BC383B">
      <w:pPr>
        <w:pStyle w:val="ListParagraph"/>
        <w:numPr>
          <w:ilvl w:val="0"/>
          <w:numId w:val="12"/>
        </w:numPr>
      </w:pPr>
      <w:r w:rsidRPr="00DA4DCA">
        <w:t>Vortex (fitted with tube holder)</w:t>
      </w:r>
    </w:p>
    <w:p w:rsidR="00A64389" w:rsidRPr="00DA4DCA" w:rsidRDefault="00A64389" w:rsidP="00BC383B">
      <w:pPr>
        <w:pStyle w:val="ListParagraph"/>
        <w:numPr>
          <w:ilvl w:val="0"/>
          <w:numId w:val="12"/>
        </w:numPr>
      </w:pPr>
      <w:r w:rsidRPr="00DA4DCA">
        <w:t>Water sample</w:t>
      </w:r>
    </w:p>
    <w:p w:rsidR="00A64389" w:rsidRPr="00DA4DCA" w:rsidRDefault="00A64389" w:rsidP="00BC383B">
      <w:pPr>
        <w:pStyle w:val="ListParagraph"/>
        <w:numPr>
          <w:ilvl w:val="0"/>
          <w:numId w:val="12"/>
        </w:numPr>
      </w:pPr>
      <w:r w:rsidRPr="00DA4DCA">
        <w:t>Filter (22 μm or 44</w:t>
      </w:r>
      <w:r w:rsidRPr="00065A32">
        <w:t xml:space="preserve"> </w:t>
      </w:r>
      <w:r w:rsidRPr="00DA4DCA">
        <w:t>μm mesh) to fit funnel</w:t>
      </w:r>
    </w:p>
    <w:p w:rsidR="00A64389" w:rsidRDefault="00A64389" w:rsidP="00BC383B">
      <w:pPr>
        <w:pStyle w:val="ListParagraph"/>
        <w:numPr>
          <w:ilvl w:val="0"/>
          <w:numId w:val="12"/>
        </w:numPr>
      </w:pPr>
      <w:r w:rsidRPr="00DA4DCA">
        <w:t>Disposable or reusable funnel</w:t>
      </w:r>
    </w:p>
    <w:p w:rsidR="00A64389" w:rsidRPr="00DA4DCA" w:rsidRDefault="00A64389" w:rsidP="00BC383B">
      <w:pPr>
        <w:pStyle w:val="ListParagraph"/>
        <w:numPr>
          <w:ilvl w:val="0"/>
          <w:numId w:val="12"/>
        </w:numPr>
      </w:pPr>
      <w:r w:rsidRPr="00DA4DCA">
        <w:t>Portable Vacuum</w:t>
      </w:r>
    </w:p>
    <w:p w:rsidR="00A64389" w:rsidRDefault="00A64389" w:rsidP="00BC383B">
      <w:pPr>
        <w:pStyle w:val="ListParagraph"/>
        <w:numPr>
          <w:ilvl w:val="0"/>
          <w:numId w:val="12"/>
        </w:numPr>
      </w:pPr>
      <w:r w:rsidRPr="00DA4DCA">
        <w:t>Small forceps</w:t>
      </w:r>
    </w:p>
    <w:p w:rsidR="00A64389" w:rsidRDefault="00A64389" w:rsidP="00BC383B">
      <w:pPr>
        <w:pStyle w:val="ListParagraph"/>
        <w:numPr>
          <w:ilvl w:val="0"/>
          <w:numId w:val="12"/>
        </w:numPr>
      </w:pPr>
      <w:r w:rsidRPr="00DA4DCA">
        <w:t>Mobio (trademark) Waterpower kit</w:t>
      </w:r>
    </w:p>
    <w:p w:rsidR="00A64389" w:rsidRDefault="00A64389" w:rsidP="00BC383B">
      <w:pPr>
        <w:pStyle w:val="ListParagraph"/>
        <w:numPr>
          <w:ilvl w:val="0"/>
          <w:numId w:val="12"/>
        </w:numPr>
      </w:pPr>
      <w:r w:rsidRPr="00DA4DCA">
        <w:t xml:space="preserve">Test tube rack </w:t>
      </w:r>
    </w:p>
    <w:p w:rsidR="00A64389" w:rsidRDefault="00A64389" w:rsidP="00BC383B">
      <w:pPr>
        <w:pStyle w:val="ListParagraph"/>
        <w:numPr>
          <w:ilvl w:val="0"/>
          <w:numId w:val="12"/>
        </w:numPr>
      </w:pPr>
      <w:r w:rsidRPr="00DA4DCA">
        <w:t>Water bath 65°C</w:t>
      </w:r>
    </w:p>
    <w:p w:rsidR="006572D6" w:rsidRPr="00273BC5" w:rsidRDefault="006572D6" w:rsidP="00D92609">
      <w:pPr>
        <w:pStyle w:val="Heading2"/>
      </w:pPr>
      <w:r w:rsidRPr="00273BC5">
        <w:t>Background</w:t>
      </w:r>
    </w:p>
    <w:p w:rsidR="00A64389" w:rsidRDefault="00A64389" w:rsidP="00A64389">
      <w:pPr>
        <w:tabs>
          <w:tab w:val="left" w:pos="270"/>
        </w:tabs>
        <w:spacing w:after="0"/>
      </w:pPr>
      <w:r>
        <w:rPr>
          <w:rFonts w:eastAsia="Arial" w:cs="Arial"/>
        </w:rPr>
        <w:t xml:space="preserve">Deoxyribonucleic acid (DNA) isolation refers to the process of DNA extraction from various sources. Although different methods of DNA isolation are used (depending on the source and sample size), the main steps involved in separating other cellular </w:t>
      </w:r>
      <w:r>
        <w:rPr>
          <w:rFonts w:eastAsia="Arial" w:cs="Arial"/>
        </w:rPr>
        <w:lastRenderedPageBreak/>
        <w:t>components from the DNA are similar. In order to obtain good quality DNA required for metagenomic analysis (see explanation below), it is important to process the sample to get rid of all other macromolecules which make up cells. In each step of the process of DNA purification, you will be using different detergents and solvents that allow you to disrupt lipids, proteins, polysaccharides as well as other organic and inorganic molecules that could interfere with the DNA analysis methods.</w:t>
      </w:r>
    </w:p>
    <w:p w:rsidR="00A64389" w:rsidRPr="00921716" w:rsidRDefault="00A64389" w:rsidP="00A64389">
      <w:pPr>
        <w:pStyle w:val="Heading3"/>
      </w:pPr>
      <w:r w:rsidRPr="00921716">
        <w:t xml:space="preserve">Microbial </w:t>
      </w:r>
      <w:r>
        <w:t>m</w:t>
      </w:r>
      <w:r w:rsidRPr="00921716">
        <w:t>etagenomics</w:t>
      </w:r>
    </w:p>
    <w:p w:rsidR="00A64389" w:rsidRDefault="00A64389" w:rsidP="00A64389">
      <w:r>
        <w:t>The term m</w:t>
      </w:r>
      <w:r w:rsidRPr="000D654C">
        <w:t xml:space="preserve">etagenomics </w:t>
      </w:r>
      <w:r>
        <w:t xml:space="preserve">is used to describe the </w:t>
      </w:r>
      <w:r w:rsidRPr="000D654C">
        <w:t xml:space="preserve">study of </w:t>
      </w:r>
      <w:r>
        <w:t xml:space="preserve">the </w:t>
      </w:r>
      <w:r w:rsidRPr="000D654C">
        <w:t xml:space="preserve">genetic material </w:t>
      </w:r>
      <w:r>
        <w:t xml:space="preserve">obtained from </w:t>
      </w:r>
      <w:r w:rsidRPr="000D654C">
        <w:t xml:space="preserve">environmental samples. </w:t>
      </w:r>
      <w:r>
        <w:t xml:space="preserve">Advances in biotechnology, particularly in molecular biology and DNA amplification and sequencing techniques, have allowed for the discovery of microbial diversity in all sorts of environments, which was previously unrecognized.  This is due, in part, to the possibility of screening for all different kinds of bacteria using the technique known as Polymerase Chain Reaction (PCR). </w:t>
      </w:r>
    </w:p>
    <w:p w:rsidR="00A64389" w:rsidRPr="00F072FC" w:rsidRDefault="00A64389" w:rsidP="00A64389">
      <w:r>
        <w:t>Today you will be extracting DNA from organisms present in your water samples.  After completing the extraction, the samples will be sent to a lab where the DNA will be amplified in a way that will allow for the identification of all the bacteria found in the sample.  In later labs we will be studying the principles and techniques used to increase the number of DNA copies in the sample, as well as the ways in which you can use the information to identify the different bacteria (do the metagenomic analysis) in your sample.</w:t>
      </w:r>
    </w:p>
    <w:p w:rsidR="00A64389" w:rsidRPr="00A64389" w:rsidRDefault="00A64389" w:rsidP="00A64389">
      <w:pPr>
        <w:pStyle w:val="Heading3"/>
      </w:pPr>
      <w:r w:rsidRPr="00A64389">
        <w:t>Concepts to understand</w:t>
      </w:r>
    </w:p>
    <w:p w:rsidR="00A64389" w:rsidRDefault="00A64389" w:rsidP="00A64389">
      <w:pPr>
        <w:tabs>
          <w:tab w:val="left" w:pos="270"/>
        </w:tabs>
        <w:spacing w:after="0"/>
        <w:jc w:val="both"/>
      </w:pPr>
      <w:r w:rsidRPr="00F2385E">
        <w:rPr>
          <w:rFonts w:eastAsia="Arial" w:cs="Arial"/>
        </w:rPr>
        <w:t>Make sure you have a clear understanding of the following concepts after reviewing the provided videos and reading materials</w:t>
      </w:r>
      <w:r>
        <w:rPr>
          <w:rFonts w:eastAsia="Arial" w:cs="Arial"/>
          <w:i/>
        </w:rPr>
        <w:t>:</w:t>
      </w:r>
    </w:p>
    <w:p w:rsidR="00A64389" w:rsidRDefault="00A64389" w:rsidP="00BC383B">
      <w:pPr>
        <w:pStyle w:val="ListParagraph"/>
        <w:numPr>
          <w:ilvl w:val="0"/>
          <w:numId w:val="23"/>
        </w:numPr>
        <w:tabs>
          <w:tab w:val="left" w:pos="270"/>
        </w:tabs>
        <w:spacing w:after="0"/>
        <w:jc w:val="both"/>
      </w:pPr>
      <w:r w:rsidRPr="00986F40">
        <w:rPr>
          <w:rFonts w:eastAsia="Arial" w:cs="Arial"/>
        </w:rPr>
        <w:t>Carbon-based molecules:</w:t>
      </w:r>
    </w:p>
    <w:p w:rsidR="00A64389" w:rsidRDefault="00A64389" w:rsidP="00BC383B">
      <w:pPr>
        <w:pStyle w:val="ListParagraph"/>
        <w:numPr>
          <w:ilvl w:val="0"/>
          <w:numId w:val="23"/>
        </w:numPr>
        <w:tabs>
          <w:tab w:val="left" w:pos="270"/>
        </w:tabs>
        <w:spacing w:after="0"/>
        <w:jc w:val="both"/>
      </w:pPr>
      <w:r w:rsidRPr="00986F40">
        <w:rPr>
          <w:rFonts w:eastAsia="Arial" w:cs="Arial"/>
        </w:rPr>
        <w:t>Polymer</w:t>
      </w:r>
    </w:p>
    <w:p w:rsidR="00A64389" w:rsidRDefault="00A64389" w:rsidP="00BC383B">
      <w:pPr>
        <w:pStyle w:val="ListParagraph"/>
        <w:numPr>
          <w:ilvl w:val="0"/>
          <w:numId w:val="23"/>
        </w:numPr>
        <w:tabs>
          <w:tab w:val="left" w:pos="270"/>
        </w:tabs>
        <w:spacing w:after="0"/>
        <w:jc w:val="both"/>
      </w:pPr>
      <w:r w:rsidRPr="00986F40">
        <w:rPr>
          <w:rFonts w:eastAsia="Arial" w:cs="Arial"/>
        </w:rPr>
        <w:t>Monomer</w:t>
      </w:r>
    </w:p>
    <w:p w:rsidR="00A64389" w:rsidRDefault="00A64389" w:rsidP="00BC383B">
      <w:pPr>
        <w:pStyle w:val="ListParagraph"/>
        <w:numPr>
          <w:ilvl w:val="0"/>
          <w:numId w:val="23"/>
        </w:numPr>
        <w:tabs>
          <w:tab w:val="left" w:pos="270"/>
        </w:tabs>
        <w:spacing w:after="0"/>
        <w:jc w:val="both"/>
      </w:pPr>
      <w:r w:rsidRPr="00986F40">
        <w:rPr>
          <w:rFonts w:eastAsia="Arial" w:cs="Arial"/>
        </w:rPr>
        <w:t>Hydrolysis reaction</w:t>
      </w:r>
    </w:p>
    <w:p w:rsidR="00A64389" w:rsidRDefault="00A64389" w:rsidP="00BC383B">
      <w:pPr>
        <w:pStyle w:val="ListParagraph"/>
        <w:numPr>
          <w:ilvl w:val="0"/>
          <w:numId w:val="23"/>
        </w:numPr>
        <w:tabs>
          <w:tab w:val="left" w:pos="270"/>
        </w:tabs>
        <w:spacing w:after="0"/>
        <w:jc w:val="both"/>
      </w:pPr>
      <w:r w:rsidRPr="00986F40">
        <w:rPr>
          <w:rFonts w:eastAsia="Arial" w:cs="Arial"/>
        </w:rPr>
        <w:t>Dehydration synthesis reaction</w:t>
      </w:r>
    </w:p>
    <w:p w:rsidR="00A64389" w:rsidRDefault="00A64389" w:rsidP="00BC383B">
      <w:pPr>
        <w:pStyle w:val="ListParagraph"/>
        <w:numPr>
          <w:ilvl w:val="0"/>
          <w:numId w:val="23"/>
        </w:numPr>
        <w:tabs>
          <w:tab w:val="left" w:pos="270"/>
        </w:tabs>
        <w:spacing w:after="0"/>
        <w:jc w:val="both"/>
      </w:pPr>
      <w:r w:rsidRPr="00986F40">
        <w:rPr>
          <w:rFonts w:eastAsia="Arial" w:cs="Arial"/>
        </w:rPr>
        <w:t>Monosaccharide</w:t>
      </w:r>
    </w:p>
    <w:p w:rsidR="00A64389" w:rsidRDefault="00A64389" w:rsidP="00BC383B">
      <w:pPr>
        <w:pStyle w:val="ListParagraph"/>
        <w:numPr>
          <w:ilvl w:val="0"/>
          <w:numId w:val="23"/>
        </w:numPr>
        <w:tabs>
          <w:tab w:val="left" w:pos="270"/>
        </w:tabs>
        <w:spacing w:after="0"/>
        <w:jc w:val="both"/>
      </w:pPr>
      <w:r w:rsidRPr="00986F40">
        <w:rPr>
          <w:rFonts w:eastAsia="Arial" w:cs="Arial"/>
        </w:rPr>
        <w:t>Polysaccharide</w:t>
      </w:r>
    </w:p>
    <w:p w:rsidR="00A64389" w:rsidRDefault="00A64389" w:rsidP="00BC383B">
      <w:pPr>
        <w:pStyle w:val="ListParagraph"/>
        <w:numPr>
          <w:ilvl w:val="0"/>
          <w:numId w:val="23"/>
        </w:numPr>
        <w:tabs>
          <w:tab w:val="left" w:pos="270"/>
        </w:tabs>
        <w:spacing w:after="0"/>
        <w:jc w:val="both"/>
      </w:pPr>
      <w:r w:rsidRPr="00986F40">
        <w:rPr>
          <w:rFonts w:eastAsia="Arial" w:cs="Arial"/>
        </w:rPr>
        <w:t>Triglyceride</w:t>
      </w:r>
    </w:p>
    <w:p w:rsidR="00A64389" w:rsidRDefault="00A64389" w:rsidP="00BC383B">
      <w:pPr>
        <w:pStyle w:val="ListParagraph"/>
        <w:numPr>
          <w:ilvl w:val="0"/>
          <w:numId w:val="23"/>
        </w:numPr>
        <w:tabs>
          <w:tab w:val="left" w:pos="270"/>
        </w:tabs>
        <w:spacing w:after="0"/>
        <w:jc w:val="both"/>
      </w:pPr>
      <w:r w:rsidRPr="00986F40">
        <w:rPr>
          <w:rFonts w:eastAsia="Arial" w:cs="Arial"/>
        </w:rPr>
        <w:t>Phospholipids</w:t>
      </w:r>
    </w:p>
    <w:p w:rsidR="00A64389" w:rsidRDefault="00A64389" w:rsidP="00BC383B">
      <w:pPr>
        <w:pStyle w:val="ListParagraph"/>
        <w:numPr>
          <w:ilvl w:val="0"/>
          <w:numId w:val="23"/>
        </w:numPr>
        <w:tabs>
          <w:tab w:val="left" w:pos="270"/>
        </w:tabs>
        <w:spacing w:after="0"/>
        <w:jc w:val="both"/>
      </w:pPr>
      <w:r w:rsidRPr="00986F40">
        <w:rPr>
          <w:rFonts w:eastAsia="Arial" w:cs="Arial"/>
        </w:rPr>
        <w:t>Cell membrane</w:t>
      </w:r>
    </w:p>
    <w:p w:rsidR="00A64389" w:rsidRDefault="00A64389" w:rsidP="00BC383B">
      <w:pPr>
        <w:pStyle w:val="ListParagraph"/>
        <w:numPr>
          <w:ilvl w:val="0"/>
          <w:numId w:val="23"/>
        </w:numPr>
        <w:tabs>
          <w:tab w:val="left" w:pos="270"/>
        </w:tabs>
        <w:spacing w:after="0"/>
        <w:jc w:val="both"/>
      </w:pPr>
      <w:r w:rsidRPr="00986F40">
        <w:rPr>
          <w:rFonts w:eastAsia="Arial" w:cs="Arial"/>
        </w:rPr>
        <w:t>Hydrophilic</w:t>
      </w:r>
    </w:p>
    <w:p w:rsidR="00A64389" w:rsidRDefault="00A64389" w:rsidP="00BC383B">
      <w:pPr>
        <w:pStyle w:val="ListParagraph"/>
        <w:numPr>
          <w:ilvl w:val="0"/>
          <w:numId w:val="23"/>
        </w:numPr>
        <w:tabs>
          <w:tab w:val="left" w:pos="270"/>
        </w:tabs>
        <w:spacing w:after="0"/>
        <w:jc w:val="both"/>
      </w:pPr>
      <w:r w:rsidRPr="00986F40">
        <w:rPr>
          <w:rFonts w:eastAsia="Arial" w:cs="Arial"/>
        </w:rPr>
        <w:t>Hydrophobic</w:t>
      </w:r>
    </w:p>
    <w:p w:rsidR="00A64389" w:rsidRDefault="00A64389" w:rsidP="00BC383B">
      <w:pPr>
        <w:pStyle w:val="ListParagraph"/>
        <w:numPr>
          <w:ilvl w:val="0"/>
          <w:numId w:val="23"/>
        </w:numPr>
        <w:tabs>
          <w:tab w:val="left" w:pos="270"/>
        </w:tabs>
        <w:spacing w:after="0"/>
        <w:jc w:val="both"/>
      </w:pPr>
      <w:r w:rsidRPr="00986F40">
        <w:rPr>
          <w:rFonts w:eastAsia="Arial" w:cs="Arial"/>
        </w:rPr>
        <w:t>Protein denaturation</w:t>
      </w:r>
    </w:p>
    <w:p w:rsidR="00A64389" w:rsidRDefault="00A64389" w:rsidP="00BC383B">
      <w:pPr>
        <w:pStyle w:val="ListParagraph"/>
        <w:numPr>
          <w:ilvl w:val="0"/>
          <w:numId w:val="23"/>
        </w:numPr>
        <w:tabs>
          <w:tab w:val="left" w:pos="270"/>
        </w:tabs>
        <w:spacing w:after="0"/>
        <w:jc w:val="both"/>
      </w:pPr>
      <w:r w:rsidRPr="00986F40">
        <w:rPr>
          <w:rFonts w:eastAsia="Arial" w:cs="Arial"/>
        </w:rPr>
        <w:t>Protein structures: Primary, secondary, tertiary and quaternary</w:t>
      </w:r>
    </w:p>
    <w:p w:rsidR="00A64389" w:rsidRDefault="00A64389" w:rsidP="00BC383B">
      <w:pPr>
        <w:pStyle w:val="ListParagraph"/>
        <w:numPr>
          <w:ilvl w:val="0"/>
          <w:numId w:val="23"/>
        </w:numPr>
        <w:tabs>
          <w:tab w:val="left" w:pos="270"/>
        </w:tabs>
        <w:spacing w:after="0"/>
        <w:jc w:val="both"/>
      </w:pPr>
      <w:r w:rsidRPr="00986F40">
        <w:rPr>
          <w:rFonts w:eastAsia="Arial" w:cs="Arial"/>
        </w:rPr>
        <w:t>DNA</w:t>
      </w:r>
    </w:p>
    <w:p w:rsidR="00A64389" w:rsidRDefault="00A64389" w:rsidP="00BC383B">
      <w:pPr>
        <w:pStyle w:val="ListParagraph"/>
        <w:numPr>
          <w:ilvl w:val="0"/>
          <w:numId w:val="23"/>
        </w:numPr>
        <w:tabs>
          <w:tab w:val="left" w:pos="270"/>
        </w:tabs>
        <w:spacing w:after="0"/>
        <w:jc w:val="both"/>
      </w:pPr>
      <w:r w:rsidRPr="00986F40">
        <w:rPr>
          <w:rFonts w:eastAsia="Arial" w:cs="Arial"/>
        </w:rPr>
        <w:t>RNA</w:t>
      </w:r>
    </w:p>
    <w:p w:rsidR="00A64389" w:rsidRDefault="00A64389" w:rsidP="00BC383B">
      <w:pPr>
        <w:pStyle w:val="ListParagraph"/>
        <w:numPr>
          <w:ilvl w:val="0"/>
          <w:numId w:val="23"/>
        </w:numPr>
        <w:tabs>
          <w:tab w:val="left" w:pos="270"/>
        </w:tabs>
        <w:spacing w:after="0"/>
        <w:jc w:val="both"/>
      </w:pPr>
      <w:r w:rsidRPr="00986F40">
        <w:rPr>
          <w:rFonts w:eastAsia="Arial" w:cs="Arial"/>
        </w:rPr>
        <w:lastRenderedPageBreak/>
        <w:t>Nucleotide</w:t>
      </w:r>
    </w:p>
    <w:p w:rsidR="00A64389" w:rsidRDefault="00A64389" w:rsidP="00BC383B">
      <w:pPr>
        <w:pStyle w:val="ListParagraph"/>
        <w:numPr>
          <w:ilvl w:val="0"/>
          <w:numId w:val="23"/>
        </w:numPr>
        <w:tabs>
          <w:tab w:val="left" w:pos="270"/>
        </w:tabs>
        <w:spacing w:after="0"/>
        <w:jc w:val="both"/>
      </w:pPr>
      <w:r w:rsidRPr="00986F40">
        <w:rPr>
          <w:rFonts w:eastAsia="Arial" w:cs="Arial"/>
        </w:rPr>
        <w:t>Metagenomic</w:t>
      </w:r>
    </w:p>
    <w:p w:rsidR="00A64389" w:rsidRPr="00A64389" w:rsidRDefault="00A64389" w:rsidP="00D92609">
      <w:pPr>
        <w:pStyle w:val="Heading2"/>
        <w:rPr>
          <w:highlight w:val="yellow"/>
        </w:rPr>
      </w:pPr>
      <w:r w:rsidRPr="00A64389">
        <w:t xml:space="preserve">Procedures </w:t>
      </w:r>
    </w:p>
    <w:p w:rsidR="00A64389" w:rsidRDefault="00A64389" w:rsidP="00A64389">
      <w:pPr>
        <w:jc w:val="both"/>
        <w:rPr>
          <w:rFonts w:eastAsia="Arial" w:cs="Arial"/>
          <w:bCs/>
        </w:rPr>
      </w:pPr>
      <w:r w:rsidRPr="002B7EC4">
        <w:rPr>
          <w:rFonts w:eastAsia="Arial" w:cs="Arial"/>
          <w:bCs/>
        </w:rPr>
        <w:t>Each group will work together to conduct this activity.  Every student must record, in their notebook, the results obtained by the group.  Your instructor will write her initials once you have completed recording your observations.</w:t>
      </w:r>
    </w:p>
    <w:p w:rsidR="00A64389" w:rsidRPr="00EF7BDF" w:rsidRDefault="00A64389" w:rsidP="00A64389">
      <w:pPr>
        <w:pStyle w:val="Heading3"/>
      </w:pPr>
      <w:r w:rsidRPr="00EF7BDF">
        <w:t>Before you begin the purification process</w:t>
      </w:r>
    </w:p>
    <w:p w:rsidR="00A64389" w:rsidRPr="00F2385E" w:rsidRDefault="00A64389" w:rsidP="00BC383B">
      <w:pPr>
        <w:pStyle w:val="ListParagraph"/>
        <w:numPr>
          <w:ilvl w:val="0"/>
          <w:numId w:val="24"/>
        </w:numPr>
      </w:pPr>
      <w:r>
        <w:t>E</w:t>
      </w:r>
      <w:r w:rsidRPr="00F2385E">
        <w:t>xamine all the tubes and solutions on your lab bench</w:t>
      </w:r>
    </w:p>
    <w:p w:rsidR="00A64389" w:rsidRDefault="00A64389" w:rsidP="00BC383B">
      <w:pPr>
        <w:pStyle w:val="ListParagraph"/>
        <w:numPr>
          <w:ilvl w:val="0"/>
          <w:numId w:val="24"/>
        </w:numPr>
      </w:pPr>
      <w:r>
        <w:t>M</w:t>
      </w:r>
      <w:r w:rsidRPr="00F2385E">
        <w:t xml:space="preserve">ake sure you have everything you need in your tube rack. </w:t>
      </w:r>
    </w:p>
    <w:p w:rsidR="00A64389" w:rsidRPr="003F1DE3" w:rsidRDefault="00A64389" w:rsidP="00BC383B">
      <w:pPr>
        <w:pStyle w:val="ListParagraph"/>
        <w:numPr>
          <w:ilvl w:val="0"/>
          <w:numId w:val="24"/>
        </w:numPr>
      </w:pPr>
      <w:r>
        <w:t>L</w:t>
      </w:r>
      <w:r w:rsidRPr="00F2385E">
        <w:t>abel all your empty microcentrifuge tubes</w:t>
      </w:r>
      <w:r>
        <w:t xml:space="preserve"> (Figure</w:t>
      </w:r>
      <w:r w:rsidRPr="00F2385E">
        <w:t xml:space="preserve"> 1) with your group number</w:t>
      </w:r>
      <w:r>
        <w:t>, using permanent ink.</w:t>
      </w:r>
    </w:p>
    <w:p w:rsidR="00A64389" w:rsidRPr="004609DB" w:rsidRDefault="00A64389" w:rsidP="0082036F">
      <w:pPr>
        <w:pStyle w:val="CaptionH4"/>
        <w:ind w:left="360"/>
      </w:pPr>
      <w:r w:rsidRPr="004609DB">
        <w:t>Figure 1. Microcentrifuge tube</w:t>
      </w:r>
    </w:p>
    <w:p w:rsidR="00A64389" w:rsidRDefault="00A64389" w:rsidP="00606B2C">
      <w:pPr>
        <w:spacing w:after="0"/>
        <w:ind w:left="360" w:firstLine="187"/>
      </w:pPr>
      <w:r>
        <w:rPr>
          <w:noProof/>
        </w:rPr>
        <w:drawing>
          <wp:inline distT="0" distB="0" distL="0" distR="0" wp14:anchorId="221B61D6" wp14:editId="0F85121B">
            <wp:extent cx="3518115" cy="2420326"/>
            <wp:effectExtent l="0" t="0" r="6350" b="0"/>
            <wp:docPr id="412823279" name="Picture 28" descr="Tube with label on side and on the top for writing in your group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8">
                      <a:extLst>
                        <a:ext uri="{28A0092B-C50C-407E-A947-70E740481C1C}">
                          <a14:useLocalDpi xmlns:a14="http://schemas.microsoft.com/office/drawing/2010/main" val="0"/>
                        </a:ext>
                      </a:extLst>
                    </a:blip>
                    <a:stretch>
                      <a:fillRect/>
                    </a:stretch>
                  </pic:blipFill>
                  <pic:spPr>
                    <a:xfrm>
                      <a:off x="0" y="0"/>
                      <a:ext cx="3520238" cy="2421786"/>
                    </a:xfrm>
                    <a:prstGeom prst="rect">
                      <a:avLst/>
                    </a:prstGeom>
                  </pic:spPr>
                </pic:pic>
              </a:graphicData>
            </a:graphic>
          </wp:inline>
        </w:drawing>
      </w:r>
    </w:p>
    <w:p w:rsidR="00A64389" w:rsidRPr="00EF7BDF" w:rsidRDefault="00A64389" w:rsidP="00A64389">
      <w:pPr>
        <w:pStyle w:val="Heading3"/>
      </w:pPr>
      <w:r w:rsidRPr="00EF7BDF">
        <w:t xml:space="preserve">Follow the step-by-step procedure below </w:t>
      </w:r>
    </w:p>
    <w:p w:rsidR="00A64389" w:rsidRPr="00C32CFF" w:rsidRDefault="00A64389" w:rsidP="00A64389">
      <w:pPr>
        <w:rPr>
          <w:rFonts w:cs="Arial"/>
          <w:b/>
        </w:rPr>
      </w:pPr>
      <w:r w:rsidRPr="00C32CFF">
        <w:rPr>
          <w:rFonts w:cs="Arial"/>
        </w:rPr>
        <w:t xml:space="preserve">This procedure is a modified version of the one provided by the </w:t>
      </w:r>
      <w:r w:rsidRPr="005E49A7">
        <w:rPr>
          <w:rFonts w:cs="Arial"/>
        </w:rPr>
        <w:t>distributors of PowerWater® kit.</w:t>
      </w:r>
      <w:r>
        <w:rPr>
          <w:rFonts w:cs="Arial"/>
        </w:rPr>
        <w:t xml:space="preserve"> </w:t>
      </w:r>
    </w:p>
    <w:p w:rsidR="00A64389" w:rsidRDefault="00A64389" w:rsidP="00A64389">
      <w:pPr>
        <w:pStyle w:val="Heading4"/>
      </w:pPr>
      <w:r>
        <w:t xml:space="preserve">Step 1:  </w:t>
      </w:r>
      <w:r w:rsidRPr="00A769B2">
        <w:rPr>
          <w:rFonts w:eastAsia="Arial"/>
          <w:bCs/>
        </w:rPr>
        <w:t>Filter water samples</w:t>
      </w:r>
    </w:p>
    <w:p w:rsidR="00A64389" w:rsidRPr="0021274B" w:rsidRDefault="00A64389" w:rsidP="00BC383B">
      <w:pPr>
        <w:pStyle w:val="ListParagraph"/>
        <w:numPr>
          <w:ilvl w:val="0"/>
          <w:numId w:val="15"/>
        </w:numPr>
        <w:spacing w:after="160"/>
        <w:rPr>
          <w:rFonts w:eastAsia="Arial" w:cs="Arial"/>
          <w:bCs/>
        </w:rPr>
      </w:pPr>
      <w:r w:rsidRPr="0021274B">
        <w:rPr>
          <w:rFonts w:eastAsia="Arial" w:cs="Arial"/>
          <w:bCs/>
        </w:rPr>
        <w:t xml:space="preserve">In order to concentrate the material present in your water sample, you will filter 50-100 ml of water using a disposable filter funnel attached to a vacuum source. </w:t>
      </w:r>
    </w:p>
    <w:p w:rsidR="00A64389" w:rsidRPr="0021274B" w:rsidRDefault="00A64389" w:rsidP="00BC383B">
      <w:pPr>
        <w:pStyle w:val="ListParagraph"/>
        <w:numPr>
          <w:ilvl w:val="0"/>
          <w:numId w:val="15"/>
        </w:numPr>
        <w:spacing w:after="160"/>
        <w:rPr>
          <w:rFonts w:eastAsia="Arial" w:cs="Arial"/>
          <w:bCs/>
        </w:rPr>
      </w:pPr>
      <w:r w:rsidRPr="0021274B">
        <w:rPr>
          <w:rFonts w:eastAsia="Arial" w:cs="Arial"/>
          <w:bCs/>
        </w:rPr>
        <w:t>Place filter in funnel or set pre-prepared funnel and filter</w:t>
      </w:r>
      <w:r>
        <w:rPr>
          <w:rFonts w:eastAsia="Arial" w:cs="Arial"/>
          <w:bCs/>
        </w:rPr>
        <w:t xml:space="preserve"> (Fig 2a)</w:t>
      </w:r>
      <w:r w:rsidRPr="0021274B">
        <w:rPr>
          <w:rFonts w:eastAsia="Arial" w:cs="Arial"/>
          <w:bCs/>
        </w:rPr>
        <w:t xml:space="preserve"> on Erlenmeyer flask as shown in Fig </w:t>
      </w:r>
      <w:r>
        <w:rPr>
          <w:rFonts w:eastAsia="Arial" w:cs="Arial"/>
          <w:bCs/>
        </w:rPr>
        <w:t>2b</w:t>
      </w:r>
      <w:r w:rsidRPr="0021274B">
        <w:rPr>
          <w:rFonts w:eastAsia="Arial" w:cs="Arial"/>
          <w:bCs/>
        </w:rPr>
        <w:t>. Once you are sure everything is air-tight, add 50 ml of your water sample to the funnel and open the vacuum.  Allow for all the water to be filtered.  Repeat the procedure.</w:t>
      </w:r>
    </w:p>
    <w:p w:rsidR="00A64389" w:rsidRDefault="00A64389" w:rsidP="00553030">
      <w:pPr>
        <w:pStyle w:val="CaptionH5"/>
      </w:pPr>
      <w:r>
        <w:rPr>
          <w:bCs/>
        </w:rPr>
        <w:lastRenderedPageBreak/>
        <w:t xml:space="preserve">Figure 2a. </w:t>
      </w:r>
      <w:r>
        <w:t>Plastic filter membrane holder</w:t>
      </w:r>
    </w:p>
    <w:p w:rsidR="00A64389" w:rsidRDefault="00A64389" w:rsidP="00A64389">
      <w:pPr>
        <w:ind w:left="1134"/>
        <w:contextualSpacing/>
        <w:rPr>
          <w:rFonts w:eastAsia="Arial" w:cs="Arial"/>
          <w:bCs/>
        </w:rPr>
      </w:pPr>
      <w:r>
        <w:rPr>
          <w:noProof/>
        </w:rPr>
        <w:drawing>
          <wp:inline distT="0" distB="0" distL="0" distR="0" wp14:anchorId="7F145498" wp14:editId="49FE53AA">
            <wp:extent cx="1295400" cy="1975104"/>
            <wp:effectExtent l="0" t="0" r="0" b="6350"/>
            <wp:docPr id="1536584035" name="Picture 2" descr="transparent plastic filter holder held by a glov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295400" cy="1975104"/>
                    </a:xfrm>
                    <a:prstGeom prst="rect">
                      <a:avLst/>
                    </a:prstGeom>
                  </pic:spPr>
                </pic:pic>
              </a:graphicData>
            </a:graphic>
          </wp:inline>
        </w:drawing>
      </w:r>
    </w:p>
    <w:p w:rsidR="00A64389" w:rsidRDefault="00A64389" w:rsidP="00553030">
      <w:pPr>
        <w:pStyle w:val="CaptionH5"/>
      </w:pPr>
      <w:r>
        <w:t>Figure 2b. Filter membrane in disposable filter funnel</w:t>
      </w:r>
    </w:p>
    <w:p w:rsidR="00A64389" w:rsidRDefault="00A64389" w:rsidP="00606B2C">
      <w:pPr>
        <w:ind w:left="720"/>
        <w:rPr>
          <w:rFonts w:eastAsia="Arial" w:cs="Arial"/>
        </w:rPr>
      </w:pPr>
      <w:r>
        <w:rPr>
          <w:noProof/>
        </w:rPr>
        <w:drawing>
          <wp:inline distT="0" distB="0" distL="0" distR="0" wp14:anchorId="3CDC71C1" wp14:editId="7004E083">
            <wp:extent cx="3881007" cy="2644346"/>
            <wp:effectExtent l="0" t="0" r="5715" b="3810"/>
            <wp:docPr id="683589688" name="Picture 18" descr="Filter funnel with an oval shaped filter membrane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3881007" cy="2644346"/>
                    </a:xfrm>
                    <a:prstGeom prst="rect">
                      <a:avLst/>
                    </a:prstGeom>
                  </pic:spPr>
                </pic:pic>
              </a:graphicData>
            </a:graphic>
          </wp:inline>
        </w:drawing>
      </w:r>
    </w:p>
    <w:p w:rsidR="00A64389" w:rsidRPr="0021274B" w:rsidRDefault="00A64389" w:rsidP="00A64389">
      <w:pPr>
        <w:pStyle w:val="Heading4"/>
      </w:pPr>
      <w:r>
        <w:t xml:space="preserve">Step 2:  </w:t>
      </w:r>
      <w:r w:rsidRPr="00C507FD">
        <w:t xml:space="preserve">Remove filter from funnel and </w:t>
      </w:r>
      <w:r>
        <w:t>i</w:t>
      </w:r>
      <w:r w:rsidRPr="00C507FD">
        <w:t xml:space="preserve">nsert the filter into the 5 ml </w:t>
      </w:r>
      <w:bookmarkStart w:id="0" w:name="_Hlk30951601"/>
      <w:r w:rsidRPr="00C507FD">
        <w:t xml:space="preserve">PowerWater® </w:t>
      </w:r>
      <w:bookmarkEnd w:id="0"/>
      <w:r w:rsidRPr="00C507FD">
        <w:t>Bead Tube</w:t>
      </w:r>
      <w:r>
        <w:t>.</w:t>
      </w:r>
    </w:p>
    <w:p w:rsidR="00A64389" w:rsidRDefault="00A64389" w:rsidP="00BC383B">
      <w:pPr>
        <w:pStyle w:val="ListParagraph"/>
        <w:numPr>
          <w:ilvl w:val="0"/>
          <w:numId w:val="14"/>
        </w:numPr>
        <w:spacing w:after="160"/>
        <w:ind w:left="720" w:hanging="360"/>
        <w:rPr>
          <w:rFonts w:eastAsia="Arial" w:cs="Arial"/>
          <w:bCs/>
        </w:rPr>
      </w:pPr>
      <w:r>
        <w:rPr>
          <w:rFonts w:eastAsia="Arial" w:cs="Arial"/>
          <w:bCs/>
        </w:rPr>
        <w:t>After you have filtered your sample, disassemble the disposable funnel and separate the casing from the filter.</w:t>
      </w:r>
    </w:p>
    <w:p w:rsidR="007A4792" w:rsidRDefault="00A64389" w:rsidP="00BC383B">
      <w:pPr>
        <w:pStyle w:val="ListParagraph"/>
        <w:numPr>
          <w:ilvl w:val="0"/>
          <w:numId w:val="14"/>
        </w:numPr>
        <w:spacing w:after="160"/>
        <w:ind w:left="720" w:hanging="360"/>
        <w:rPr>
          <w:rFonts w:eastAsia="Arial" w:cs="Arial"/>
          <w:bCs/>
        </w:rPr>
      </w:pPr>
      <w:r>
        <w:rPr>
          <w:rFonts w:eastAsia="Arial" w:cs="Arial"/>
          <w:bCs/>
        </w:rPr>
        <w:t>Carefully pick up the filter using small forceps.</w:t>
      </w:r>
    </w:p>
    <w:p w:rsidR="00A64389" w:rsidRPr="007A4792" w:rsidRDefault="00A64389" w:rsidP="00BC383B">
      <w:pPr>
        <w:pStyle w:val="ListParagraph"/>
        <w:numPr>
          <w:ilvl w:val="0"/>
          <w:numId w:val="14"/>
        </w:numPr>
        <w:spacing w:after="160"/>
        <w:ind w:left="720" w:hanging="360"/>
        <w:rPr>
          <w:rFonts w:eastAsia="Arial" w:cs="Arial"/>
          <w:bCs/>
        </w:rPr>
      </w:pPr>
      <w:r w:rsidRPr="007A4792">
        <w:rPr>
          <w:rFonts w:eastAsia="Arial" w:cs="Arial"/>
          <w:bCs/>
        </w:rPr>
        <w:t xml:space="preserve">Roll the membrane around the forceps and insert it into the 5 ml PowerWater® Bead Tube as shown in the </w:t>
      </w:r>
      <w:hyperlink r:id="rId12" w:history="1">
        <w:r w:rsidR="007A4792">
          <w:rPr>
            <w:rStyle w:val="Hyperlink"/>
            <w:rFonts w:eastAsia="Arial" w:cs="Arial"/>
            <w:bCs/>
          </w:rPr>
          <w:t>Filter Membrane Insertion into Bead Tube video</w:t>
        </w:r>
      </w:hyperlink>
      <w:r w:rsidR="007A4792" w:rsidRPr="007A4792">
        <w:rPr>
          <w:rFonts w:eastAsia="Arial" w:cs="Arial"/>
          <w:bCs/>
        </w:rPr>
        <w:t xml:space="preserve"> (https://www.youtube.com/watch?v=KUT6nKJPj4s</w:t>
      </w:r>
      <w:r w:rsidR="007A4792" w:rsidRPr="007A4792">
        <w:rPr>
          <w:rStyle w:val="Hyperlink"/>
          <w:rFonts w:eastAsia="Arial" w:cs="Arial"/>
          <w:bCs/>
          <w:color w:val="000000" w:themeColor="text1"/>
          <w:u w:val="none"/>
        </w:rPr>
        <w:t>)</w:t>
      </w:r>
    </w:p>
    <w:p w:rsidR="00A64389" w:rsidRPr="0021274B" w:rsidRDefault="00A64389" w:rsidP="00A64389">
      <w:pPr>
        <w:pStyle w:val="Heading4"/>
      </w:pPr>
      <w:r>
        <w:t xml:space="preserve">Step 3:  </w:t>
      </w:r>
      <w:r w:rsidRPr="00FF5525">
        <w:rPr>
          <w:rFonts w:eastAsia="Arial"/>
          <w:bCs/>
        </w:rPr>
        <w:t>Add 1 ml of Solution PW1 to the PowerWater® Bead Tube:</w:t>
      </w:r>
    </w:p>
    <w:p w:rsidR="00A64389" w:rsidRDefault="00A64389" w:rsidP="00A64389">
      <w:pPr>
        <w:rPr>
          <w:rFonts w:eastAsia="Arial" w:cs="Arial"/>
          <w:bCs/>
        </w:rPr>
      </w:pPr>
      <w:r w:rsidRPr="00FF5525">
        <w:rPr>
          <w:rFonts w:eastAsia="Arial" w:cs="Arial"/>
          <w:bCs/>
        </w:rPr>
        <w:t>Ensure</w:t>
      </w:r>
      <w:r>
        <w:rPr>
          <w:rFonts w:eastAsia="Arial" w:cs="Arial"/>
          <w:bCs/>
        </w:rPr>
        <w:t xml:space="preserve"> Solution PW1 is well dissolved (no white precipitate visible), otherwise, warm up (in </w:t>
      </w:r>
      <w:r w:rsidRPr="009E31D3">
        <w:rPr>
          <w:rFonts w:eastAsia="Arial" w:cs="Arial"/>
          <w:bCs/>
        </w:rPr>
        <w:t>55</w:t>
      </w:r>
      <w:r>
        <w:rPr>
          <w:rFonts w:eastAsia="Arial" w:cs="Arial"/>
          <w:bCs/>
          <w:vertAlign w:val="superscript"/>
        </w:rPr>
        <w:t xml:space="preserve">o </w:t>
      </w:r>
      <w:r>
        <w:rPr>
          <w:rFonts w:eastAsia="Arial" w:cs="Arial"/>
          <w:bCs/>
        </w:rPr>
        <w:t xml:space="preserve">C bath) </w:t>
      </w:r>
      <w:r w:rsidRPr="009E31D3">
        <w:rPr>
          <w:rFonts w:eastAsia="Arial" w:cs="Arial"/>
          <w:bCs/>
        </w:rPr>
        <w:t>PW1</w:t>
      </w:r>
      <w:r>
        <w:rPr>
          <w:rFonts w:eastAsia="Arial" w:cs="Arial"/>
          <w:bCs/>
        </w:rPr>
        <w:t xml:space="preserve"> for a few minutes until it is completely dissolved and then add 1 ml to the bead tube. PW1 can be used when </w:t>
      </w:r>
      <w:r w:rsidR="00C625F3">
        <w:rPr>
          <w:rFonts w:eastAsia="Arial" w:cs="Arial"/>
          <w:bCs/>
        </w:rPr>
        <w:t>it is</w:t>
      </w:r>
      <w:r>
        <w:rPr>
          <w:rFonts w:eastAsia="Arial" w:cs="Arial"/>
          <w:bCs/>
        </w:rPr>
        <w:t xml:space="preserve"> still warm.</w:t>
      </w:r>
    </w:p>
    <w:p w:rsidR="00A64389" w:rsidRPr="00553030" w:rsidRDefault="00A64389" w:rsidP="00553030">
      <w:pPr>
        <w:pStyle w:val="Normal12ptbefore"/>
      </w:pPr>
      <w:r w:rsidRPr="00553030">
        <w:rPr>
          <w:rStyle w:val="Emphasis"/>
        </w:rPr>
        <w:lastRenderedPageBreak/>
        <w:t>What’s happening</w:t>
      </w:r>
      <w:r w:rsidRPr="00553030">
        <w:t>: Solution PW1 has detergents and reagents that break up cell wa</w:t>
      </w:r>
      <w:r w:rsidR="00C625F3">
        <w:t>lls as well as cell membranes a</w:t>
      </w:r>
      <w:r w:rsidRPr="00553030">
        <w:t xml:space="preserve">nd remove non-DNA organic and inorganic molecules. </w:t>
      </w:r>
    </w:p>
    <w:p w:rsidR="00A64389" w:rsidRDefault="00A64389" w:rsidP="00A64389">
      <w:pPr>
        <w:pStyle w:val="Heading4"/>
      </w:pPr>
      <w:r>
        <w:t>Step 4: Vortex the bead tubes</w:t>
      </w:r>
    </w:p>
    <w:p w:rsidR="00A64389" w:rsidRDefault="00A64389" w:rsidP="00BC383B">
      <w:pPr>
        <w:pStyle w:val="ListParagraph"/>
        <w:numPr>
          <w:ilvl w:val="0"/>
          <w:numId w:val="16"/>
        </w:numPr>
        <w:spacing w:after="160"/>
      </w:pPr>
      <w:r w:rsidRPr="00A769B2">
        <w:t>Vortex the bead tubes by securing your bead tube to the adaptor on the vortex (Fig</w:t>
      </w:r>
      <w:r>
        <w:t xml:space="preserve">ure </w:t>
      </w:r>
      <w:r w:rsidRPr="00A769B2">
        <w:t xml:space="preserve">3). </w:t>
      </w:r>
    </w:p>
    <w:p w:rsidR="00A64389" w:rsidRPr="0021274B" w:rsidRDefault="00A64389" w:rsidP="00BC383B">
      <w:pPr>
        <w:pStyle w:val="ListParagraph"/>
        <w:numPr>
          <w:ilvl w:val="0"/>
          <w:numId w:val="16"/>
        </w:numPr>
        <w:spacing w:after="160"/>
      </w:pPr>
      <w:r w:rsidRPr="00A769B2">
        <w:t>Turn on the vortex machine to maximum speed and allow the tubes to mix for 5 min.</w:t>
      </w:r>
    </w:p>
    <w:p w:rsidR="00A64389" w:rsidRPr="0021274B" w:rsidRDefault="00A64389" w:rsidP="00553030">
      <w:pPr>
        <w:pStyle w:val="Normal12ptbefore"/>
      </w:pPr>
      <w:r w:rsidRPr="0021274B">
        <w:rPr>
          <w:u w:val="single"/>
        </w:rPr>
        <w:t>What’s happening:</w:t>
      </w:r>
      <w:r w:rsidRPr="0021274B">
        <w:t xml:space="preserve"> The mechanical action of bead beating will break apart the surface of the filter membrane that contains trapped cells and aids in cell lysis. </w:t>
      </w:r>
    </w:p>
    <w:p w:rsidR="00A64389" w:rsidRPr="00553030" w:rsidRDefault="00A64389" w:rsidP="00553030">
      <w:pPr>
        <w:pStyle w:val="CaptionH5"/>
      </w:pPr>
      <w:r w:rsidRPr="00553030">
        <w:t>Figure 3. Vortex with special adaptor holding bead tubes</w:t>
      </w:r>
    </w:p>
    <w:p w:rsidR="00A64389" w:rsidRDefault="00A64389" w:rsidP="00A64389">
      <w:pPr>
        <w:pStyle w:val="ListParagraph"/>
        <w:spacing w:after="0"/>
        <w:ind w:left="1191"/>
        <w:jc w:val="both"/>
      </w:pPr>
      <w:r>
        <w:rPr>
          <w:noProof/>
        </w:rPr>
        <w:drawing>
          <wp:inline distT="0" distB="0" distL="0" distR="0" wp14:anchorId="0625F4E9" wp14:editId="793130BC">
            <wp:extent cx="2378990" cy="2798293"/>
            <wp:effectExtent l="0" t="0" r="2540" b="2540"/>
            <wp:docPr id="29" name="Picture 29" descr="The vortex machine with a special adaptor to hold bead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52" t="5289" r="6570" b="18509"/>
                    <a:stretch/>
                  </pic:blipFill>
                  <pic:spPr bwMode="auto">
                    <a:xfrm>
                      <a:off x="0" y="0"/>
                      <a:ext cx="2392595" cy="2814296"/>
                    </a:xfrm>
                    <a:prstGeom prst="rect">
                      <a:avLst/>
                    </a:prstGeom>
                    <a:noFill/>
                    <a:ln>
                      <a:noFill/>
                    </a:ln>
                    <a:extLst>
                      <a:ext uri="{53640926-AAD7-44D8-BBD7-CCE9431645EC}">
                        <a14:shadowObscured xmlns:a14="http://schemas.microsoft.com/office/drawing/2010/main"/>
                      </a:ext>
                    </a:extLst>
                  </pic:spPr>
                </pic:pic>
              </a:graphicData>
            </a:graphic>
          </wp:inline>
        </w:drawing>
      </w:r>
    </w:p>
    <w:p w:rsidR="00A64389" w:rsidRDefault="00A64389" w:rsidP="00A64389">
      <w:pPr>
        <w:pStyle w:val="Heading4"/>
      </w:pPr>
      <w:r>
        <w:t>Step 5: Centrifuge the tubes</w:t>
      </w:r>
    </w:p>
    <w:p w:rsidR="00A64389" w:rsidRDefault="00A64389" w:rsidP="00BC383B">
      <w:pPr>
        <w:pStyle w:val="ListParagraph"/>
        <w:numPr>
          <w:ilvl w:val="0"/>
          <w:numId w:val="17"/>
        </w:numPr>
        <w:spacing w:after="0"/>
        <w:rPr>
          <w:rFonts w:eastAsia="Arial Unicode MS" w:cs="Arial"/>
          <w:bCs/>
        </w:rPr>
      </w:pPr>
      <w:r w:rsidRPr="0021274B">
        <w:rPr>
          <w:rFonts w:eastAsia="Arial Unicode MS" w:cs="Arial"/>
          <w:bCs/>
        </w:rPr>
        <w:t xml:space="preserve">Place your tubes in the centrifuge (Fig 4), making </w:t>
      </w:r>
      <w:r>
        <w:rPr>
          <w:rFonts w:eastAsia="Arial Unicode MS" w:cs="Arial"/>
          <w:bCs/>
        </w:rPr>
        <w:t>sure you balance all the tubes.</w:t>
      </w:r>
    </w:p>
    <w:p w:rsidR="00A64389" w:rsidRPr="00F072FC" w:rsidRDefault="00A64389" w:rsidP="00BC383B">
      <w:pPr>
        <w:pStyle w:val="ListParagraph"/>
        <w:numPr>
          <w:ilvl w:val="0"/>
          <w:numId w:val="17"/>
        </w:numPr>
        <w:spacing w:after="0"/>
        <w:rPr>
          <w:rFonts w:eastAsia="Arial" w:cs="Arial"/>
        </w:rPr>
      </w:pPr>
      <w:r w:rsidRPr="0021274B">
        <w:rPr>
          <w:rFonts w:eastAsia="Arial Unicode MS" w:cs="Arial"/>
          <w:bCs/>
        </w:rPr>
        <w:t>Centrifuge the tubes ≤ 4000 x g for 1 minute at room temperature.  If your tubes do not fit in the centrifuge, then transfer all the mixture into a smaller centrifuge tube (don’t leave any liquid behind!).</w:t>
      </w:r>
    </w:p>
    <w:p w:rsidR="00A64389" w:rsidRDefault="00A64389" w:rsidP="00A64389">
      <w:pPr>
        <w:pStyle w:val="ListParagraph"/>
        <w:spacing w:after="0"/>
        <w:jc w:val="both"/>
        <w:rPr>
          <w:rFonts w:eastAsia="Arial" w:cs="Arial"/>
          <w:u w:val="single"/>
        </w:rPr>
        <w:sectPr w:rsidR="00A64389" w:rsidSect="00584B89">
          <w:footerReference w:type="default" r:id="rId14"/>
          <w:pgSz w:w="12240" w:h="15840"/>
          <w:pgMar w:top="1440" w:right="1440" w:bottom="1440" w:left="1530" w:header="0" w:footer="720" w:gutter="0"/>
          <w:cols w:space="720"/>
        </w:sectPr>
      </w:pPr>
    </w:p>
    <w:p w:rsidR="00A64389" w:rsidRDefault="00A64389" w:rsidP="00A64389">
      <w:pPr>
        <w:pStyle w:val="ListParagraph"/>
        <w:spacing w:after="0"/>
        <w:jc w:val="both"/>
        <w:rPr>
          <w:rFonts w:eastAsia="Arial" w:cs="Arial"/>
        </w:rPr>
      </w:pPr>
      <w:r w:rsidRPr="0021274B">
        <w:rPr>
          <w:rFonts w:eastAsia="Arial" w:cs="Arial"/>
          <w:u w:val="single"/>
        </w:rPr>
        <w:lastRenderedPageBreak/>
        <w:t>What’s happening</w:t>
      </w:r>
      <w:r>
        <w:rPr>
          <w:rFonts w:eastAsia="Arial" w:cs="Arial"/>
          <w:i/>
          <w:u w:val="single"/>
        </w:rPr>
        <w:t>:</w:t>
      </w:r>
      <w:r>
        <w:rPr>
          <w:rFonts w:eastAsia="Arial" w:cs="Arial"/>
          <w:i/>
        </w:rPr>
        <w:t xml:space="preserve"> </w:t>
      </w:r>
      <w:r>
        <w:rPr>
          <w:rFonts w:eastAsia="Arial" w:cs="Arial"/>
        </w:rPr>
        <w:t>The debris and beads will precipitate, and the supernatant will contain DNA.</w:t>
      </w:r>
    </w:p>
    <w:p w:rsidR="00A64389" w:rsidRDefault="00A64389" w:rsidP="00553030">
      <w:pPr>
        <w:pStyle w:val="CaptionH5"/>
      </w:pPr>
      <w:r>
        <w:t>Figure 4. Microcentrifuge with rotor with space for 1.5-2.0 ml microcentrifuge tubes</w:t>
      </w:r>
    </w:p>
    <w:p w:rsidR="00A64389" w:rsidRDefault="00A64389" w:rsidP="00A64389">
      <w:pPr>
        <w:spacing w:after="0"/>
        <w:ind w:left="1134"/>
        <w:jc w:val="both"/>
      </w:pPr>
      <w:r>
        <w:rPr>
          <w:noProof/>
        </w:rPr>
        <w:drawing>
          <wp:inline distT="0" distB="0" distL="0" distR="0" wp14:anchorId="6F278EEF" wp14:editId="5BA363BA">
            <wp:extent cx="3263825" cy="2447869"/>
            <wp:effectExtent l="7938" t="0" r="2222" b="2223"/>
            <wp:docPr id="1" name="Picture 1" descr="microcentrifuge with its lid open to show rotor where tubes are plac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278674" cy="2459006"/>
                    </a:xfrm>
                    <a:prstGeom prst="rect">
                      <a:avLst/>
                    </a:prstGeom>
                    <a:noFill/>
                    <a:ln>
                      <a:noFill/>
                    </a:ln>
                  </pic:spPr>
                </pic:pic>
              </a:graphicData>
            </a:graphic>
          </wp:inline>
        </w:drawing>
      </w:r>
    </w:p>
    <w:p w:rsidR="00A64389" w:rsidRDefault="00A64389" w:rsidP="00A64389">
      <w:pPr>
        <w:pStyle w:val="Heading4"/>
      </w:pPr>
      <w:r>
        <w:t xml:space="preserve">Step 6: </w:t>
      </w:r>
      <w:r w:rsidRPr="0047233C">
        <w:t>Transfer the supernatant</w:t>
      </w:r>
      <w:r>
        <w:t xml:space="preserve"> (Figure 5)</w:t>
      </w:r>
      <w:r w:rsidRPr="0047233C">
        <w:t xml:space="preserve"> to a clean </w:t>
      </w:r>
      <w:r>
        <w:t>2 ml Collection Tube (provided)</w:t>
      </w:r>
    </w:p>
    <w:p w:rsidR="00A64389" w:rsidRDefault="00A64389" w:rsidP="00BC383B">
      <w:pPr>
        <w:pStyle w:val="ListParagraph"/>
        <w:numPr>
          <w:ilvl w:val="0"/>
          <w:numId w:val="18"/>
        </w:numPr>
        <w:spacing w:after="0"/>
        <w:ind w:left="720"/>
        <w:jc w:val="both"/>
      </w:pPr>
      <w:r w:rsidRPr="00C142D4">
        <w:rPr>
          <w:rFonts w:eastAsia="Arial" w:cs="Arial"/>
        </w:rPr>
        <w:t xml:space="preserve">Draw up the supernatant using a 1000 </w:t>
      </w:r>
      <w:r w:rsidRPr="00C142D4">
        <w:rPr>
          <w:rFonts w:eastAsia="Arial"/>
        </w:rPr>
        <w:t>μ</w:t>
      </w:r>
      <w:r w:rsidRPr="00C142D4">
        <w:rPr>
          <w:rFonts w:eastAsia="Arial" w:cs="Arial"/>
        </w:rPr>
        <w:t>l pipette tip by placing it down close to the beads.</w:t>
      </w:r>
      <w:r>
        <w:t xml:space="preserve"> </w:t>
      </w:r>
    </w:p>
    <w:p w:rsidR="00A64389" w:rsidRPr="0021274B" w:rsidRDefault="00A64389" w:rsidP="00BC383B">
      <w:pPr>
        <w:pStyle w:val="ListParagraph"/>
        <w:numPr>
          <w:ilvl w:val="0"/>
          <w:numId w:val="18"/>
        </w:numPr>
        <w:spacing w:after="0"/>
        <w:ind w:left="720"/>
      </w:pPr>
      <w:r w:rsidRPr="00C142D4">
        <w:rPr>
          <w:rFonts w:eastAsia="Arial" w:cs="Arial"/>
        </w:rPr>
        <w:t>Pipette more than once to ens</w:t>
      </w:r>
      <w:r>
        <w:rPr>
          <w:rFonts w:eastAsia="Arial" w:cs="Arial"/>
        </w:rPr>
        <w:t>ure removal of all supernatant.</w:t>
      </w:r>
    </w:p>
    <w:p w:rsidR="00A64389" w:rsidRPr="0021274B" w:rsidRDefault="00A64389" w:rsidP="00A64389">
      <w:pPr>
        <w:pStyle w:val="ListParagraph"/>
        <w:spacing w:after="0"/>
      </w:pPr>
      <w:r w:rsidRPr="00C142D4">
        <w:rPr>
          <w:rFonts w:eastAsia="Arial" w:cs="Arial"/>
        </w:rPr>
        <w:t>Any carryover of beads will not affect the next steps since you will repeat this step as indicated below.</w:t>
      </w:r>
      <w:r>
        <w:rPr>
          <w:rFonts w:eastAsia="Arial" w:cs="Arial"/>
        </w:rPr>
        <w:t xml:space="preserve"> </w:t>
      </w:r>
      <w:r w:rsidRPr="0021274B">
        <w:rPr>
          <w:rFonts w:eastAsia="Arial" w:cs="Arial"/>
        </w:rPr>
        <w:t>Expect to recover between 600-650 µl of supernatant depending on the type of filter membrane used.</w:t>
      </w:r>
    </w:p>
    <w:p w:rsidR="00A64389" w:rsidRDefault="00A64389" w:rsidP="00553030">
      <w:pPr>
        <w:pStyle w:val="CaptionH5"/>
      </w:pPr>
      <w:r>
        <w:t>Figure 5. Pellet and supernatant after centrifugation</w:t>
      </w:r>
    </w:p>
    <w:p w:rsidR="00A64389" w:rsidRDefault="00A64389" w:rsidP="00A64389">
      <w:pPr>
        <w:ind w:left="720"/>
        <w:rPr>
          <w:rFonts w:eastAsia="Arial" w:cs="Arial"/>
          <w:bCs/>
        </w:rPr>
      </w:pPr>
      <w:r>
        <w:rPr>
          <w:noProof/>
        </w:rPr>
        <w:drawing>
          <wp:inline distT="0" distB="0" distL="0" distR="0" wp14:anchorId="2635CEFB" wp14:editId="7952490C">
            <wp:extent cx="3564610" cy="1688134"/>
            <wp:effectExtent l="0" t="0" r="0" b="7620"/>
            <wp:docPr id="545441158" name="Picture 31" descr="Tube with pellet at the bottom and the supernatant liquid on top of the pe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6">
                      <a:extLst>
                        <a:ext uri="{28A0092B-C50C-407E-A947-70E740481C1C}">
                          <a14:useLocalDpi xmlns:a14="http://schemas.microsoft.com/office/drawing/2010/main" val="0"/>
                        </a:ext>
                      </a:extLst>
                    </a:blip>
                    <a:stretch>
                      <a:fillRect/>
                    </a:stretch>
                  </pic:blipFill>
                  <pic:spPr>
                    <a:xfrm>
                      <a:off x="0" y="0"/>
                      <a:ext cx="3617481" cy="1713173"/>
                    </a:xfrm>
                    <a:prstGeom prst="rect">
                      <a:avLst/>
                    </a:prstGeom>
                  </pic:spPr>
                </pic:pic>
              </a:graphicData>
            </a:graphic>
          </wp:inline>
        </w:drawing>
      </w:r>
    </w:p>
    <w:p w:rsidR="00A64389" w:rsidRDefault="00A64389" w:rsidP="00A64389">
      <w:pPr>
        <w:ind w:left="720"/>
        <w:rPr>
          <w:rFonts w:eastAsia="Arial" w:cs="Arial"/>
          <w:bCs/>
        </w:rPr>
      </w:pPr>
      <w:r w:rsidRPr="00FA14DF">
        <w:rPr>
          <w:rFonts w:eastAsia="Arial" w:cs="Arial"/>
          <w:bCs/>
        </w:rPr>
        <w:lastRenderedPageBreak/>
        <w:t>After centrifugation, denser particles will concentrate in a pellet at the bottom of the tube. Other components will remain dissolved in the liquid above the pellet, this liquid is called the supernatant.</w:t>
      </w:r>
    </w:p>
    <w:p w:rsidR="00A64389" w:rsidRPr="0021274B" w:rsidRDefault="00A64389" w:rsidP="00A64389">
      <w:pPr>
        <w:pStyle w:val="Heading4"/>
      </w:pPr>
      <w:r>
        <w:t xml:space="preserve">Step 7: </w:t>
      </w:r>
      <w:r w:rsidRPr="00BC78EC">
        <w:t xml:space="preserve">Centrifuge </w:t>
      </w:r>
      <w:r>
        <w:t>and transfer to a clean tube</w:t>
      </w:r>
    </w:p>
    <w:p w:rsidR="00A64389" w:rsidRPr="00E52B1E" w:rsidRDefault="00A64389" w:rsidP="00BC383B">
      <w:pPr>
        <w:pStyle w:val="ListParagraph"/>
        <w:numPr>
          <w:ilvl w:val="0"/>
          <w:numId w:val="19"/>
        </w:numPr>
        <w:spacing w:after="0"/>
        <w:jc w:val="both"/>
        <w:rPr>
          <w:rFonts w:eastAsia="Arial" w:cs="Arial"/>
        </w:rPr>
      </w:pPr>
      <w:r w:rsidRPr="00BC78EC">
        <w:t>Centrifuge at 13,000 x g for 1 minute.</w:t>
      </w:r>
    </w:p>
    <w:p w:rsidR="00A64389" w:rsidRPr="00E52B1E" w:rsidRDefault="00A64389" w:rsidP="00BC383B">
      <w:pPr>
        <w:pStyle w:val="ListParagraph"/>
        <w:numPr>
          <w:ilvl w:val="0"/>
          <w:numId w:val="19"/>
        </w:numPr>
        <w:spacing w:after="0"/>
        <w:jc w:val="both"/>
        <w:rPr>
          <w:rFonts w:eastAsia="Arial" w:cs="Arial"/>
        </w:rPr>
      </w:pPr>
      <w:r w:rsidRPr="00E52B1E">
        <w:rPr>
          <w:rFonts w:eastAsia="Arial" w:cs="Arial"/>
        </w:rPr>
        <w:t xml:space="preserve">Transfer the </w:t>
      </w:r>
      <w:r w:rsidRPr="00553030">
        <w:rPr>
          <w:rStyle w:val="Emphasis"/>
        </w:rPr>
        <w:t>supernatant</w:t>
      </w:r>
      <w:r w:rsidRPr="00E52B1E">
        <w:rPr>
          <w:rFonts w:eastAsia="Arial" w:cs="Arial"/>
        </w:rPr>
        <w:t xml:space="preserve"> to a clean 2 ml microcentrifuge tube. Make sure you do not disturb the pellet.</w:t>
      </w:r>
    </w:p>
    <w:p w:rsidR="00A64389" w:rsidRDefault="00A64389" w:rsidP="00553030">
      <w:pPr>
        <w:pStyle w:val="Normal12ptbefore"/>
      </w:pPr>
      <w:r w:rsidRPr="00553030">
        <w:rPr>
          <w:rStyle w:val="Emphasis"/>
        </w:rPr>
        <w:t>What’s happening</w:t>
      </w:r>
      <w:r w:rsidRPr="00E52B1E">
        <w:rPr>
          <w:u w:val="single"/>
        </w:rPr>
        <w:t>:</w:t>
      </w:r>
      <w:r>
        <w:t xml:space="preserve"> Any remaining beads, proteins, and cell debris are removed at this step. This step is important for removal of any remaining contaminating non-DNA organic and inorganic matter that may reduce the DNA purity and inhibit downstream DNA applications.</w:t>
      </w:r>
    </w:p>
    <w:p w:rsidR="00A64389" w:rsidRPr="0021274B" w:rsidRDefault="00A64389" w:rsidP="00A64389">
      <w:pPr>
        <w:pStyle w:val="Heading4"/>
      </w:pPr>
      <w:r>
        <w:t>Step 8: Mix and incubate</w:t>
      </w:r>
    </w:p>
    <w:p w:rsidR="00A64389" w:rsidRPr="00E52B1E" w:rsidRDefault="00A64389" w:rsidP="00BC383B">
      <w:pPr>
        <w:pStyle w:val="ListParagraph"/>
        <w:numPr>
          <w:ilvl w:val="0"/>
          <w:numId w:val="20"/>
        </w:numPr>
        <w:spacing w:after="0"/>
        <w:jc w:val="both"/>
        <w:rPr>
          <w:rFonts w:eastAsia="Arial" w:cs="Arial"/>
          <w:bCs/>
        </w:rPr>
      </w:pPr>
      <w:r w:rsidRPr="00E52B1E">
        <w:rPr>
          <w:rFonts w:eastAsia="Arial" w:cs="Arial"/>
          <w:bCs/>
        </w:rPr>
        <w:t xml:space="preserve">Add 200 µl of Solution PW2 and vortex briefly to mix. </w:t>
      </w:r>
    </w:p>
    <w:p w:rsidR="00A64389" w:rsidRPr="00E52B1E" w:rsidRDefault="00A64389" w:rsidP="00BC383B">
      <w:pPr>
        <w:pStyle w:val="ListParagraph"/>
        <w:numPr>
          <w:ilvl w:val="0"/>
          <w:numId w:val="20"/>
        </w:numPr>
        <w:spacing w:after="0"/>
        <w:jc w:val="both"/>
        <w:rPr>
          <w:rFonts w:eastAsia="Arial" w:cs="Arial"/>
          <w:bCs/>
        </w:rPr>
      </w:pPr>
      <w:r w:rsidRPr="00E52B1E">
        <w:rPr>
          <w:rFonts w:eastAsia="Arial" w:cs="Arial"/>
          <w:bCs/>
        </w:rPr>
        <w:t>Incubate at 4°C (place on ice in container provided) for 5 minutes.</w:t>
      </w:r>
    </w:p>
    <w:p w:rsidR="00A64389" w:rsidRPr="00553030" w:rsidRDefault="00A64389" w:rsidP="00553030">
      <w:pPr>
        <w:pStyle w:val="Normal12ptbefore"/>
      </w:pPr>
      <w:r w:rsidRPr="00553030">
        <w:rPr>
          <w:rStyle w:val="Emphasis"/>
        </w:rPr>
        <w:t>What’s happening</w:t>
      </w:r>
      <w:r w:rsidRPr="00553030">
        <w:t xml:space="preserve">: Solution PW2 is another part of the patented Inhibitor Removal Technology® (IRT) and is a second reagent to remove additional non-DNA organic and inorganic material including cell debris, and proteins. </w:t>
      </w:r>
    </w:p>
    <w:p w:rsidR="00A64389" w:rsidRPr="0021274B" w:rsidRDefault="00A64389" w:rsidP="00A64389">
      <w:pPr>
        <w:pStyle w:val="Heading4"/>
      </w:pPr>
      <w:r>
        <w:t xml:space="preserve">Step 9: </w:t>
      </w:r>
      <w:r w:rsidRPr="00BC78EC">
        <w:t xml:space="preserve">Centrifuge </w:t>
      </w:r>
      <w:r>
        <w:t>and transfer to a clean tube</w:t>
      </w:r>
    </w:p>
    <w:p w:rsidR="00A64389" w:rsidRPr="00E52B1E" w:rsidRDefault="00A64389" w:rsidP="00BC383B">
      <w:pPr>
        <w:pStyle w:val="ListParagraph"/>
        <w:numPr>
          <w:ilvl w:val="0"/>
          <w:numId w:val="21"/>
        </w:numPr>
        <w:spacing w:after="0"/>
        <w:jc w:val="both"/>
        <w:rPr>
          <w:rFonts w:eastAsia="Arial" w:cs="Arial"/>
          <w:bCs/>
        </w:rPr>
      </w:pPr>
      <w:r w:rsidRPr="00E52B1E">
        <w:rPr>
          <w:rFonts w:eastAsia="Arial" w:cs="Arial"/>
          <w:bCs/>
        </w:rPr>
        <w:t>Centrifuge the tubes at 13,000 x g for 1 minute.</w:t>
      </w:r>
    </w:p>
    <w:p w:rsidR="00A64389" w:rsidRPr="00E52B1E" w:rsidRDefault="00A64389" w:rsidP="00BC383B">
      <w:pPr>
        <w:pStyle w:val="ListParagraph"/>
        <w:numPr>
          <w:ilvl w:val="0"/>
          <w:numId w:val="21"/>
        </w:numPr>
        <w:spacing w:after="0"/>
        <w:jc w:val="both"/>
        <w:rPr>
          <w:rFonts w:eastAsia="Arial" w:cs="Arial"/>
        </w:rPr>
      </w:pPr>
      <w:r w:rsidRPr="00E52B1E">
        <w:rPr>
          <w:rFonts w:eastAsia="Arial" w:cs="Arial"/>
        </w:rPr>
        <w:t xml:space="preserve">After centrifuging, carefully transfer the </w:t>
      </w:r>
      <w:r w:rsidRPr="00E52B1E">
        <w:rPr>
          <w:rFonts w:eastAsia="Arial" w:cs="Arial"/>
          <w:u w:val="single"/>
        </w:rPr>
        <w:t>supernatant</w:t>
      </w:r>
      <w:r w:rsidRPr="00E52B1E">
        <w:rPr>
          <w:rFonts w:eastAsia="Arial" w:cs="Arial"/>
        </w:rPr>
        <w:t xml:space="preserve"> to a clean</w:t>
      </w:r>
      <w:r>
        <w:rPr>
          <w:rFonts w:eastAsia="Arial" w:cs="Arial"/>
        </w:rPr>
        <w:t>, labeled,</w:t>
      </w:r>
      <w:r w:rsidRPr="00E52B1E">
        <w:rPr>
          <w:rFonts w:eastAsia="Arial" w:cs="Arial"/>
        </w:rPr>
        <w:t xml:space="preserve"> 2 ml microcentrifuge tube. Make sure not to remove the pellet.</w:t>
      </w:r>
    </w:p>
    <w:p w:rsidR="00A64389" w:rsidRPr="00A64389" w:rsidRDefault="00A64389" w:rsidP="00A64389">
      <w:pPr>
        <w:pStyle w:val="Normal12ptbefore"/>
      </w:pPr>
      <w:r w:rsidRPr="00A64389">
        <w:rPr>
          <w:rStyle w:val="Emphasis"/>
        </w:rPr>
        <w:t>What’s happening</w:t>
      </w:r>
      <w:r w:rsidRPr="00A64389">
        <w:t>: The pellet at this point contains additional non-DNA organic and inorganic material. For best DNA yields and quality, avoid transferring any of the pellet.</w:t>
      </w:r>
    </w:p>
    <w:p w:rsidR="00A64389" w:rsidRPr="00E52B1E" w:rsidRDefault="00A64389" w:rsidP="00A64389">
      <w:pPr>
        <w:pStyle w:val="Heading4"/>
      </w:pPr>
      <w:r w:rsidRPr="00E52B1E">
        <w:t>Step 10</w:t>
      </w:r>
      <w:r>
        <w:t xml:space="preserve">: </w:t>
      </w:r>
      <w:r w:rsidRPr="00E52B1E">
        <w:t>Add 650 µl of Solutio</w:t>
      </w:r>
      <w:r>
        <w:t>n PW3 and vortex briefly to mix</w:t>
      </w:r>
    </w:p>
    <w:p w:rsidR="00A64389" w:rsidRPr="00E52B1E" w:rsidRDefault="00A64389" w:rsidP="00A64389">
      <w:pPr>
        <w:spacing w:after="0"/>
        <w:jc w:val="both"/>
      </w:pPr>
      <w:r>
        <w:rPr>
          <w:rFonts w:eastAsia="Arial" w:cs="Arial"/>
        </w:rPr>
        <w:t>Note: Check Solution PW3 is completely resuspended (no precipitate should be visible), otherwise, warm until it goes in solution.</w:t>
      </w:r>
      <w:r>
        <w:t xml:space="preserve">  </w:t>
      </w:r>
      <w:r>
        <w:rPr>
          <w:rFonts w:eastAsia="Arial" w:cs="Arial"/>
        </w:rPr>
        <w:t>PW3 can be used while still warm.</w:t>
      </w:r>
    </w:p>
    <w:p w:rsidR="00A64389" w:rsidRPr="00A64389" w:rsidRDefault="00A64389" w:rsidP="00A64389">
      <w:pPr>
        <w:pStyle w:val="Normal12ptbefore"/>
      </w:pPr>
      <w:r w:rsidRPr="00A64389">
        <w:rPr>
          <w:rStyle w:val="Emphasis"/>
        </w:rPr>
        <w:t>What’s happening</w:t>
      </w:r>
      <w:r w:rsidRPr="00A64389">
        <w:t>: Solution PW3 is a high concentration salt solution. Since DNA binds tightly to silica at high salt concentrations, this will allow binding of the DNA, but not non-DNA organic and inorganic material that may still be present at low levels, to the spin silica filter (described below).</w:t>
      </w:r>
    </w:p>
    <w:p w:rsidR="00A64389" w:rsidRDefault="00A64389" w:rsidP="00A64389">
      <w:pPr>
        <w:pStyle w:val="Heading4"/>
      </w:pPr>
      <w:r w:rsidRPr="00E52B1E">
        <w:lastRenderedPageBreak/>
        <w:t>Step 1</w:t>
      </w:r>
      <w:r>
        <w:t>1:</w:t>
      </w:r>
      <w:r w:rsidRPr="00E52B1E">
        <w:t xml:space="preserve"> </w:t>
      </w:r>
      <w:r>
        <w:t>Centrifuge and place Spin Filter basket into a clean tube</w:t>
      </w:r>
    </w:p>
    <w:p w:rsidR="00A64389" w:rsidRDefault="00A64389" w:rsidP="00BC383B">
      <w:pPr>
        <w:pStyle w:val="ListParagraph"/>
        <w:numPr>
          <w:ilvl w:val="1"/>
          <w:numId w:val="14"/>
        </w:numPr>
        <w:spacing w:after="0"/>
        <w:ind w:left="720" w:hanging="360"/>
        <w:rPr>
          <w:rFonts w:eastAsia="Arial" w:cs="Arial"/>
          <w:bCs/>
        </w:rPr>
      </w:pPr>
      <w:r w:rsidRPr="00E52B1E">
        <w:rPr>
          <w:rFonts w:eastAsia="Arial" w:cs="Arial"/>
          <w:bCs/>
        </w:rPr>
        <w:t xml:space="preserve">Load 650 µl of the mixed solution prepared in step 10 onto a Spin Filter </w:t>
      </w:r>
      <w:r>
        <w:rPr>
          <w:rFonts w:eastAsia="Arial" w:cs="Arial"/>
          <w:bCs/>
        </w:rPr>
        <w:t xml:space="preserve">placed in a microcentrifuge tube (Fig 6) </w:t>
      </w:r>
      <w:r w:rsidRPr="00E52B1E">
        <w:rPr>
          <w:rFonts w:eastAsia="Arial" w:cs="Arial"/>
          <w:bCs/>
        </w:rPr>
        <w:t>and centrif</w:t>
      </w:r>
      <w:r>
        <w:rPr>
          <w:rFonts w:eastAsia="Arial" w:cs="Arial"/>
          <w:bCs/>
        </w:rPr>
        <w:t>uge at 13,000 x g for 1 minute.</w:t>
      </w:r>
    </w:p>
    <w:p w:rsidR="00491F19" w:rsidRDefault="00A64389" w:rsidP="00491F19">
      <w:pPr>
        <w:pStyle w:val="CaptionH5"/>
      </w:pPr>
      <w:r w:rsidRPr="007342E3">
        <w:rPr>
          <w:rStyle w:val="CaptionH5Char"/>
          <w:b/>
        </w:rPr>
        <w:t xml:space="preserve">Figure 6. Spin </w:t>
      </w:r>
      <w:r w:rsidR="00406609">
        <w:rPr>
          <w:rStyle w:val="CaptionH5Char"/>
          <w:b/>
        </w:rPr>
        <w:t>f</w:t>
      </w:r>
      <w:r w:rsidRPr="007342E3">
        <w:rPr>
          <w:rStyle w:val="CaptionH5Char"/>
          <w:b/>
        </w:rPr>
        <w:t xml:space="preserve">ilter in microcentrifuge tube </w:t>
      </w:r>
    </w:p>
    <w:p w:rsidR="00491F19" w:rsidRDefault="00A64389" w:rsidP="00491F19">
      <w:pPr>
        <w:spacing w:after="0"/>
        <w:ind w:left="1134"/>
      </w:pPr>
      <w:r>
        <w:rPr>
          <w:noProof/>
        </w:rPr>
        <w:drawing>
          <wp:inline distT="0" distB="0" distL="0" distR="0" wp14:anchorId="64C957B4" wp14:editId="1B368875">
            <wp:extent cx="1352550" cy="2187731"/>
            <wp:effectExtent l="0" t="0" r="0" b="3175"/>
            <wp:docPr id="1308730095" name="Picture 13" descr="drawing of a small tube with a tube-like basket with a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1352550" cy="2187731"/>
                    </a:xfrm>
                    <a:prstGeom prst="rect">
                      <a:avLst/>
                    </a:prstGeom>
                  </pic:spPr>
                </pic:pic>
              </a:graphicData>
            </a:graphic>
          </wp:inline>
        </w:drawing>
      </w:r>
    </w:p>
    <w:p w:rsidR="00A64389" w:rsidRPr="00406609" w:rsidRDefault="00C953B5" w:rsidP="00491F19">
      <w:pPr>
        <w:spacing w:after="0"/>
        <w:ind w:left="1134"/>
        <w:rPr>
          <w:rFonts w:cs="Arial"/>
          <w:sz w:val="22"/>
          <w:szCs w:val="22"/>
        </w:rPr>
      </w:pPr>
      <w:hyperlink r:id="rId18" w:history="1">
        <w:r w:rsidR="00406609" w:rsidRPr="00406609">
          <w:rPr>
            <w:rStyle w:val="Hyperlink"/>
            <w:rFonts w:cs="Arial"/>
            <w:sz w:val="22"/>
            <w:szCs w:val="22"/>
          </w:rPr>
          <w:t>Empty Spin Column</w:t>
        </w:r>
      </w:hyperlink>
      <w:r w:rsidR="00406609">
        <w:rPr>
          <w:rFonts w:cs="Arial"/>
          <w:sz w:val="22"/>
          <w:szCs w:val="22"/>
        </w:rPr>
        <w:t>, shared by RIE.</w:t>
      </w:r>
    </w:p>
    <w:p w:rsidR="00491F19" w:rsidRPr="00991BFC" w:rsidRDefault="00491F19" w:rsidP="00491F19">
      <w:pPr>
        <w:spacing w:after="0"/>
        <w:ind w:left="1134"/>
        <w:rPr>
          <w:rFonts w:eastAsia="Arial" w:cs="Arial"/>
          <w:bCs/>
        </w:rPr>
      </w:pPr>
    </w:p>
    <w:p w:rsidR="00A64389" w:rsidRDefault="00A64389" w:rsidP="007342E3">
      <w:pPr>
        <w:ind w:left="720"/>
      </w:pPr>
      <w:r>
        <w:t>After you centrifuge, discard the flow through (filtrate).  To discard the filtrate, you will need to carefully take the filter basket out of the tube, then discard the fluid in the tube.</w:t>
      </w:r>
    </w:p>
    <w:p w:rsidR="00A64389" w:rsidRDefault="00A64389" w:rsidP="007342E3">
      <w:pPr>
        <w:ind w:left="720"/>
      </w:pPr>
      <w:r>
        <w:t xml:space="preserve">Once you have </w:t>
      </w:r>
      <w:r w:rsidRPr="001630DE">
        <w:rPr>
          <w:u w:val="single"/>
        </w:rPr>
        <w:t>discarded the filtrate</w:t>
      </w:r>
      <w:r>
        <w:t>, place the spin filter in the tube once more, then add the rest of the mixed solution prepared in step 10 (don’t add more than 650</w:t>
      </w:r>
      <w:r w:rsidRPr="00F51A82">
        <w:t xml:space="preserve"> µl</w:t>
      </w:r>
      <w:r>
        <w:t>, if you need to, repeat until all the supernatant has been loaded onto the Spin Filter).</w:t>
      </w:r>
    </w:p>
    <w:p w:rsidR="00A64389" w:rsidRPr="00E52B1E" w:rsidRDefault="00A64389" w:rsidP="00BC383B">
      <w:pPr>
        <w:pStyle w:val="ListParagraph"/>
        <w:numPr>
          <w:ilvl w:val="1"/>
          <w:numId w:val="14"/>
        </w:numPr>
        <w:spacing w:after="0"/>
        <w:ind w:left="720" w:hanging="360"/>
        <w:rPr>
          <w:rFonts w:eastAsia="Arial" w:cs="Arial"/>
        </w:rPr>
      </w:pPr>
      <w:r w:rsidRPr="00E52B1E">
        <w:rPr>
          <w:rFonts w:eastAsia="Arial" w:cs="Arial"/>
        </w:rPr>
        <w:t>Once you have filtered all your solution through the filter, place the Spin Filter basket into a clean 2 ml Collection Tube (provided).</w:t>
      </w:r>
    </w:p>
    <w:p w:rsidR="00A64389" w:rsidRDefault="00A64389" w:rsidP="007342E3">
      <w:pPr>
        <w:pStyle w:val="Normal12ptbefore"/>
      </w:pPr>
      <w:r w:rsidRPr="007342E3">
        <w:rPr>
          <w:rStyle w:val="Emphasis"/>
        </w:rPr>
        <w:t>What’s happening</w:t>
      </w:r>
      <w:r w:rsidRPr="00A36B35">
        <w:rPr>
          <w:u w:val="single"/>
        </w:rPr>
        <w:t>:</w:t>
      </w:r>
      <w:r>
        <w:t xml:space="preserve"> Due to the high concentration of salt in solution PW3, it is important to place the Spin Filter basket into a clean 2 ml Collection Tube to aid in the subsequent wash steps and improve the DNA purity and yield.</w:t>
      </w:r>
    </w:p>
    <w:p w:rsidR="00A64389" w:rsidRPr="00E52B1E" w:rsidRDefault="00A64389" w:rsidP="00A64389">
      <w:pPr>
        <w:pStyle w:val="Heading4"/>
      </w:pPr>
      <w:r w:rsidRPr="00E52B1E">
        <w:t>Step 1</w:t>
      </w:r>
      <w:r>
        <w:t xml:space="preserve">2: </w:t>
      </w:r>
      <w:r w:rsidRPr="00E52B1E">
        <w:rPr>
          <w:rFonts w:eastAsia="Arial"/>
          <w:bCs/>
        </w:rPr>
        <w:t>Add 650 µl of Solution PW4 and centrifuge at 13,000 x g</w:t>
      </w:r>
      <w:r w:rsidRPr="00E52B1E">
        <w:rPr>
          <w:bCs/>
        </w:rPr>
        <w:t xml:space="preserve"> </w:t>
      </w:r>
      <w:r w:rsidRPr="00E52B1E">
        <w:rPr>
          <w:rFonts w:eastAsia="Arial"/>
          <w:bCs/>
        </w:rPr>
        <w:t>for 1 minute</w:t>
      </w:r>
    </w:p>
    <w:p w:rsidR="00A64389" w:rsidRDefault="00A64389" w:rsidP="00A64389">
      <w:pPr>
        <w:spacing w:after="0"/>
        <w:ind w:left="360"/>
        <w:jc w:val="both"/>
      </w:pPr>
      <w:r>
        <w:rPr>
          <w:rFonts w:eastAsia="Arial" w:cs="Arial"/>
        </w:rPr>
        <w:t>Note:  Shake to mix Solution PW4 before use.</w:t>
      </w:r>
    </w:p>
    <w:p w:rsidR="00A64389" w:rsidRDefault="00A64389" w:rsidP="007342E3">
      <w:pPr>
        <w:pStyle w:val="Normal12ptbefore"/>
      </w:pPr>
      <w:r w:rsidRPr="007342E3">
        <w:rPr>
          <w:rStyle w:val="Emphasis"/>
        </w:rPr>
        <w:t>What’s happening</w:t>
      </w:r>
      <w:r w:rsidRPr="00A36B35">
        <w:rPr>
          <w:u w:val="single"/>
        </w:rPr>
        <w:t>:</w:t>
      </w:r>
      <w:r>
        <w:t xml:space="preserve"> Solution PW4 is an alcohol-based wash solution used to further clean the DNA that is bound to the silica filter membrane in the Spin Filter. This wash solution removes residual salt and other contaminants while allowing the DNA to stay bound to the silica membrane.</w:t>
      </w:r>
    </w:p>
    <w:p w:rsidR="00A64389" w:rsidRDefault="00A64389" w:rsidP="00A64389">
      <w:pPr>
        <w:pStyle w:val="Heading4"/>
      </w:pPr>
      <w:r w:rsidRPr="00E52B1E">
        <w:lastRenderedPageBreak/>
        <w:t>Step 1</w:t>
      </w:r>
      <w:r>
        <w:t>3:</w:t>
      </w:r>
      <w:r w:rsidRPr="00E52B1E">
        <w:t xml:space="preserve"> </w:t>
      </w:r>
      <w:r>
        <w:t>Discard the flow</w:t>
      </w:r>
      <w:r w:rsidRPr="00A36B35">
        <w:rPr>
          <w:rFonts w:eastAsia="Arial"/>
          <w:bCs/>
        </w:rPr>
        <w:t xml:space="preserve"> through</w:t>
      </w:r>
      <w:r>
        <w:t xml:space="preserve">, add PW5 and centrifuge </w:t>
      </w:r>
    </w:p>
    <w:p w:rsidR="00A64389" w:rsidRPr="00A36B35" w:rsidRDefault="00A64389" w:rsidP="00BC383B">
      <w:pPr>
        <w:pStyle w:val="ListParagraph"/>
        <w:numPr>
          <w:ilvl w:val="0"/>
          <w:numId w:val="25"/>
        </w:numPr>
      </w:pPr>
      <w:r w:rsidRPr="00A36B35">
        <w:t xml:space="preserve">Discard the flow through by carefully removing the Spin Filter, decanting the filtrate, then placing the Spin filter back into the tube. </w:t>
      </w:r>
    </w:p>
    <w:p w:rsidR="00A64389" w:rsidRPr="00A36B35" w:rsidRDefault="00A64389" w:rsidP="00BC383B">
      <w:pPr>
        <w:pStyle w:val="ListParagraph"/>
        <w:numPr>
          <w:ilvl w:val="0"/>
          <w:numId w:val="25"/>
        </w:numPr>
      </w:pPr>
      <w:r>
        <w:t>Next,</w:t>
      </w:r>
      <w:r w:rsidRPr="00A36B35">
        <w:t xml:space="preserve"> add 650 µl of Solution PW5 and centrifuge at 13,000 x g for 1 minute.</w:t>
      </w:r>
    </w:p>
    <w:p w:rsidR="00A64389" w:rsidRDefault="00A64389" w:rsidP="007342E3">
      <w:pPr>
        <w:pStyle w:val="Normal12ptbefore"/>
      </w:pPr>
      <w:r w:rsidRPr="007342E3">
        <w:rPr>
          <w:rStyle w:val="Emphasis"/>
        </w:rPr>
        <w:t>What’s happening</w:t>
      </w:r>
      <w:r>
        <w:rPr>
          <w:i/>
          <w:u w:val="single"/>
        </w:rPr>
        <w:t>:</w:t>
      </w:r>
      <w:r>
        <w:t xml:space="preserve"> Solution PW5 ensures complete removal of Solution </w:t>
      </w:r>
      <w:r w:rsidR="00C625F3">
        <w:t>PW4, which</w:t>
      </w:r>
      <w:r>
        <w:t xml:space="preserve"> will result in higher DNA purity and yield.</w:t>
      </w:r>
    </w:p>
    <w:p w:rsidR="00A64389" w:rsidRDefault="00A64389" w:rsidP="00A64389">
      <w:pPr>
        <w:pStyle w:val="Heading4"/>
      </w:pPr>
      <w:r w:rsidRPr="00E52B1E">
        <w:t>Step 1</w:t>
      </w:r>
      <w:r>
        <w:t xml:space="preserve">4: Discard the flow </w:t>
      </w:r>
      <w:r w:rsidRPr="00A36B35">
        <w:rPr>
          <w:rFonts w:eastAsia="Arial"/>
          <w:bCs/>
        </w:rPr>
        <w:t>through</w:t>
      </w:r>
      <w:r>
        <w:t xml:space="preserve"> and centrifuge again</w:t>
      </w:r>
    </w:p>
    <w:p w:rsidR="00A64389" w:rsidRPr="00A36B35" w:rsidRDefault="00A64389" w:rsidP="00A64389">
      <w:pPr>
        <w:spacing w:after="0"/>
        <w:contextualSpacing/>
        <w:jc w:val="both"/>
        <w:rPr>
          <w:rFonts w:eastAsia="Arial" w:cs="Arial"/>
          <w:bCs/>
        </w:rPr>
      </w:pPr>
      <w:r w:rsidRPr="00A36B35">
        <w:rPr>
          <w:rFonts w:eastAsia="Arial" w:cs="Arial"/>
          <w:bCs/>
        </w:rPr>
        <w:t>Discard the flow through and centrifuge again at 13,000 x g for 2 minutes to remove residual wash.</w:t>
      </w:r>
    </w:p>
    <w:p w:rsidR="00A64389" w:rsidRDefault="00A64389" w:rsidP="007342E3">
      <w:pPr>
        <w:pStyle w:val="Normal12ptbefore"/>
      </w:pPr>
      <w:r w:rsidRPr="00A36B35">
        <w:rPr>
          <w:u w:val="single"/>
        </w:rPr>
        <w:t>What’s happening:</w:t>
      </w:r>
      <w:r w:rsidRPr="00A36B35">
        <w:t xml:space="preserve"> </w:t>
      </w:r>
      <w:r>
        <w:t>The second spin removes residual Solution PW5 (ethanol). It is critical to remove all traces of wash solution because the ethanol in Solution PW5 can interfere with many downstream DNA applications such as PCR, restriction digests, and gel electrophoresis.</w:t>
      </w:r>
    </w:p>
    <w:p w:rsidR="00A64389" w:rsidRDefault="00A64389" w:rsidP="00A64389">
      <w:pPr>
        <w:pStyle w:val="Heading4"/>
        <w:rPr>
          <w:rFonts w:eastAsia="Arial"/>
          <w:bCs/>
        </w:rPr>
      </w:pPr>
      <w:r w:rsidRPr="00E52B1E">
        <w:t>Step 1</w:t>
      </w:r>
      <w:r>
        <w:t xml:space="preserve">5: </w:t>
      </w:r>
      <w:r w:rsidRPr="00A36B35">
        <w:rPr>
          <w:rFonts w:eastAsia="Arial"/>
          <w:bCs/>
        </w:rPr>
        <w:t>Place the Spin Filter basket in</w:t>
      </w:r>
      <w:r>
        <w:rPr>
          <w:rFonts w:eastAsia="Arial"/>
          <w:bCs/>
        </w:rPr>
        <w:t>to a clean 2 ml Collection Tube (provided)</w:t>
      </w:r>
    </w:p>
    <w:p w:rsidR="00816FA9" w:rsidRPr="00816FA9" w:rsidRDefault="00816FA9" w:rsidP="00816FA9">
      <w:pPr>
        <w:pStyle w:val="Normalnotext"/>
      </w:pPr>
    </w:p>
    <w:p w:rsidR="00A64389" w:rsidRPr="00A36B35" w:rsidRDefault="00A64389" w:rsidP="00A64389">
      <w:pPr>
        <w:pStyle w:val="Heading4"/>
        <w:rPr>
          <w:rFonts w:eastAsia="Arial"/>
          <w:bCs/>
        </w:rPr>
      </w:pPr>
      <w:r w:rsidRPr="00E52B1E">
        <w:t>Step 1</w:t>
      </w:r>
      <w:r>
        <w:t xml:space="preserve">6:  </w:t>
      </w:r>
      <w:r w:rsidRPr="00A36B35">
        <w:rPr>
          <w:rFonts w:eastAsia="Arial"/>
          <w:bCs/>
        </w:rPr>
        <w:t>Add 100 µl of Solution PW6 to the cent</w:t>
      </w:r>
      <w:r>
        <w:rPr>
          <w:rFonts w:eastAsia="Arial"/>
          <w:bCs/>
        </w:rPr>
        <w:t>er of the white filter membrane</w:t>
      </w:r>
    </w:p>
    <w:p w:rsidR="00A64389" w:rsidRDefault="00A64389" w:rsidP="007342E3">
      <w:pPr>
        <w:pStyle w:val="Normal12ptbefore"/>
      </w:pPr>
      <w:r w:rsidRPr="007342E3">
        <w:rPr>
          <w:rStyle w:val="Emphasis"/>
        </w:rPr>
        <w:t>What’s happening</w:t>
      </w:r>
      <w:r w:rsidRPr="00A36B35">
        <w:rPr>
          <w:u w:val="single"/>
        </w:rPr>
        <w:t>:</w:t>
      </w:r>
      <w:r w:rsidRPr="00A36B35">
        <w:t xml:space="preserve"> </w:t>
      </w:r>
      <w:r>
        <w:t xml:space="preserve">Solution PW6 is a sterile elution buffer, by placing it in the center of the small white </w:t>
      </w:r>
      <w:r w:rsidR="00C625F3">
        <w:t>membrane;</w:t>
      </w:r>
      <w:r>
        <w:t xml:space="preserve"> you will ensure the entire membrane is wetted. This will result in a more efficient and complete release of the DNA from the silica Spin Filter membrane. As Solution PW6 passes through the silica membrane, the DNA that was bound in the presence of high salt is selectively released by Solution PW6 (10 mM Tris) which lacks salt.</w:t>
      </w:r>
    </w:p>
    <w:p w:rsidR="00A64389" w:rsidRDefault="00A64389" w:rsidP="00A64389">
      <w:pPr>
        <w:pStyle w:val="Heading4"/>
        <w:rPr>
          <w:rFonts w:eastAsia="Arial"/>
          <w:bCs/>
        </w:rPr>
      </w:pPr>
      <w:r w:rsidRPr="00E52B1E">
        <w:t>Step 1</w:t>
      </w:r>
      <w:r>
        <w:t>7:</w:t>
      </w:r>
      <w:r w:rsidRPr="002331CD">
        <w:rPr>
          <w:rFonts w:eastAsia="Arial"/>
          <w:bCs/>
        </w:rPr>
        <w:t xml:space="preserve"> </w:t>
      </w:r>
      <w:r>
        <w:rPr>
          <w:rFonts w:eastAsia="Arial"/>
          <w:bCs/>
        </w:rPr>
        <w:t>Centrifuge and discard Spin Filter basket</w:t>
      </w:r>
    </w:p>
    <w:p w:rsidR="00A64389" w:rsidRPr="00A36B35" w:rsidRDefault="00A64389" w:rsidP="00BC383B">
      <w:pPr>
        <w:pStyle w:val="ListParagraph"/>
        <w:numPr>
          <w:ilvl w:val="0"/>
          <w:numId w:val="22"/>
        </w:numPr>
        <w:spacing w:after="160"/>
        <w:rPr>
          <w:rStyle w:val="Strong"/>
          <w:b w:val="0"/>
          <w:bCs w:val="0"/>
        </w:rPr>
      </w:pPr>
      <w:r w:rsidRPr="00A36B35">
        <w:t>Centrifuge at 13,000 x g for 1 minute</w:t>
      </w:r>
      <w:r>
        <w:t xml:space="preserve">.  </w:t>
      </w:r>
      <w:r w:rsidRPr="003B630F">
        <w:rPr>
          <w:rStyle w:val="Strong"/>
        </w:rPr>
        <w:t xml:space="preserve">The DNA will now be in the filtrate, do not discard the filtrate. </w:t>
      </w:r>
    </w:p>
    <w:p w:rsidR="00A64389" w:rsidRPr="00A36B35" w:rsidRDefault="00A64389" w:rsidP="00BC383B">
      <w:pPr>
        <w:pStyle w:val="ListParagraph"/>
        <w:numPr>
          <w:ilvl w:val="0"/>
          <w:numId w:val="22"/>
        </w:numPr>
        <w:spacing w:after="0"/>
        <w:rPr>
          <w:rFonts w:eastAsia="Arial" w:cs="Arial"/>
        </w:rPr>
      </w:pPr>
      <w:r w:rsidRPr="00A36B35">
        <w:rPr>
          <w:rFonts w:eastAsia="Arial" w:cs="Arial"/>
        </w:rPr>
        <w:t>Discard the Spin Filter basket. The DNA is now ready for any downstream application.</w:t>
      </w:r>
    </w:p>
    <w:p w:rsidR="00A64389" w:rsidRDefault="00A64389" w:rsidP="00BC383B">
      <w:pPr>
        <w:pStyle w:val="ListParagraph"/>
        <w:numPr>
          <w:ilvl w:val="0"/>
          <w:numId w:val="22"/>
        </w:numPr>
        <w:spacing w:after="0"/>
        <w:rPr>
          <w:rFonts w:eastAsia="Arial" w:cs="Arial"/>
          <w:bCs/>
        </w:rPr>
      </w:pPr>
      <w:r w:rsidRPr="00A36B35">
        <w:rPr>
          <w:rFonts w:eastAsia="Arial" w:cs="Arial"/>
          <w:bCs/>
        </w:rPr>
        <w:t>Your tubes should be fully labelled</w:t>
      </w:r>
      <w:r>
        <w:rPr>
          <w:rFonts w:eastAsia="Arial" w:cs="Arial"/>
          <w:bCs/>
        </w:rPr>
        <w:t>.  U</w:t>
      </w:r>
      <w:r w:rsidRPr="00A36B35">
        <w:rPr>
          <w:rFonts w:eastAsia="Arial" w:cs="Arial"/>
          <w:bCs/>
        </w:rPr>
        <w:t>se the label tape and write the date, group number (include initials of group members).</w:t>
      </w:r>
    </w:p>
    <w:p w:rsidR="007342E3" w:rsidRDefault="00A64389" w:rsidP="007342E3">
      <w:pPr>
        <w:pStyle w:val="Normal12ptbefore"/>
      </w:pPr>
      <w:r w:rsidRPr="00695852">
        <w:t>Your DNA samples will be sent to be processed. A review of the processing (including PCR and metagenomic analysis) will be done later in the semester.</w:t>
      </w:r>
    </w:p>
    <w:p w:rsidR="008A5529" w:rsidRDefault="008A5529" w:rsidP="00D92609">
      <w:pPr>
        <w:pStyle w:val="Heading2"/>
      </w:pPr>
      <w:r>
        <w:br w:type="page"/>
      </w:r>
    </w:p>
    <w:p w:rsidR="00A64389" w:rsidRPr="00EF7BDF" w:rsidRDefault="00A64389" w:rsidP="00D92609">
      <w:pPr>
        <w:pStyle w:val="Heading2"/>
      </w:pPr>
      <w:r w:rsidRPr="00EF7BDF">
        <w:lastRenderedPageBreak/>
        <w:t>Questions</w:t>
      </w:r>
    </w:p>
    <w:p w:rsidR="00E730F4" w:rsidRDefault="008A5529" w:rsidP="00E730F4">
      <w:pPr>
        <w:numPr>
          <w:ilvl w:val="0"/>
          <w:numId w:val="13"/>
        </w:numPr>
        <w:spacing w:after="120"/>
        <w:ind w:left="360"/>
        <w:rPr>
          <w:rFonts w:eastAsia="Arial" w:cs="Arial"/>
        </w:rPr>
      </w:pPr>
      <w:r w:rsidRPr="00C622AA">
        <w:rPr>
          <w:rFonts w:eastAsia="Arial" w:cs="Arial"/>
        </w:rPr>
        <w:t>a.  Where is DNA found in a Eukaryotic cell?</w:t>
      </w:r>
    </w:p>
    <w:tbl>
      <w:tblPr>
        <w:tblStyle w:val="TableGrid"/>
        <w:tblW w:w="8523"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523"/>
      </w:tblGrid>
      <w:tr w:rsidR="00E730F4" w:rsidTr="00672973">
        <w:trPr>
          <w:cantSplit/>
          <w:trHeight w:val="1068"/>
          <w:tblHeader/>
        </w:trPr>
        <w:sdt>
          <w:sdtPr>
            <w:alias w:val="Q1Answer"/>
            <w:tag w:val="Q1Answer"/>
            <w:id w:val="577403910"/>
            <w:placeholder>
              <w:docPart w:val="552DC417166D4EE1AB7C58C6EA5DCDE3"/>
            </w:placeholder>
            <w:showingPlcHdr/>
          </w:sdtPr>
          <w:sdtEndPr/>
          <w:sdtContent>
            <w:tc>
              <w:tcPr>
                <w:tcW w:w="8523" w:type="dxa"/>
              </w:tcPr>
              <w:p w:rsidR="00E730F4" w:rsidRDefault="00E730F4" w:rsidP="003A4E51">
                <w:pPr>
                  <w:pStyle w:val="ListParagraph"/>
                  <w:ind w:left="24"/>
                  <w:contextualSpacing w:val="0"/>
                </w:pPr>
                <w:r w:rsidRPr="00721B44">
                  <w:rPr>
                    <w:rStyle w:val="PlaceholderText"/>
                  </w:rPr>
                  <w:t>Click</w:t>
                </w:r>
                <w:r w:rsidR="003A4E51">
                  <w:rPr>
                    <w:rStyle w:val="PlaceholderText"/>
                  </w:rPr>
                  <w:t xml:space="preserve">/tap </w:t>
                </w:r>
                <w:r w:rsidRPr="00721B44">
                  <w:rPr>
                    <w:rStyle w:val="PlaceholderText"/>
                  </w:rPr>
                  <w:t>here to</w:t>
                </w:r>
                <w:r w:rsidR="003A4E51">
                  <w:rPr>
                    <w:rStyle w:val="PlaceholderText"/>
                  </w:rPr>
                  <w:t xml:space="preserve"> answer Q.1a</w:t>
                </w:r>
                <w:r w:rsidRPr="00721B44">
                  <w:rPr>
                    <w:rStyle w:val="PlaceholderText"/>
                  </w:rPr>
                  <w:t>.</w:t>
                </w:r>
              </w:p>
            </w:tc>
          </w:sdtContent>
        </w:sdt>
      </w:tr>
    </w:tbl>
    <w:p w:rsidR="00E730F4" w:rsidRDefault="008A5529" w:rsidP="00C12DAD">
      <w:pPr>
        <w:spacing w:after="120"/>
        <w:ind w:left="360"/>
        <w:rPr>
          <w:rFonts w:eastAsia="Arial" w:cs="Arial"/>
        </w:rPr>
      </w:pPr>
      <w:r w:rsidRPr="00E9489E">
        <w:rPr>
          <w:rFonts w:eastAsia="Arial" w:cs="Arial"/>
        </w:rPr>
        <w:t>b.  Where is DNA found in a prokaryotic cell?</w:t>
      </w:r>
    </w:p>
    <w:tbl>
      <w:tblPr>
        <w:tblStyle w:val="TableGrid"/>
        <w:tblW w:w="8505"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505"/>
      </w:tblGrid>
      <w:tr w:rsidR="00E730F4" w:rsidTr="00672973">
        <w:trPr>
          <w:cantSplit/>
          <w:trHeight w:val="1100"/>
          <w:tblHeader/>
        </w:trPr>
        <w:sdt>
          <w:sdtPr>
            <w:alias w:val="Q2Answer"/>
            <w:tag w:val="Q2Answer"/>
            <w:id w:val="-987469094"/>
            <w:placeholder>
              <w:docPart w:val="1F401E42C2504CF998DE72F1CCFC25D1"/>
            </w:placeholder>
            <w:showingPlcHdr/>
          </w:sdtPr>
          <w:sdtEndPr/>
          <w:sdtContent>
            <w:tc>
              <w:tcPr>
                <w:tcW w:w="8505" w:type="dxa"/>
              </w:tcPr>
              <w:p w:rsidR="00E730F4" w:rsidRDefault="003A4E51" w:rsidP="003A4E51">
                <w:pPr>
                  <w:pStyle w:val="ListParagraph"/>
                  <w:ind w:left="24"/>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Q.1b</w:t>
                </w:r>
              </w:p>
            </w:tc>
          </w:sdtContent>
        </w:sdt>
      </w:tr>
    </w:tbl>
    <w:p w:rsidR="00E730F4" w:rsidRDefault="00A64389" w:rsidP="00E730F4">
      <w:pPr>
        <w:pStyle w:val="ListParagraph"/>
        <w:numPr>
          <w:ilvl w:val="0"/>
          <w:numId w:val="13"/>
        </w:numPr>
        <w:spacing w:after="120"/>
        <w:ind w:left="360"/>
        <w:contextualSpacing w:val="0"/>
        <w:rPr>
          <w:rFonts w:eastAsia="Arial" w:cs="Arial"/>
        </w:rPr>
      </w:pPr>
      <w:r w:rsidRPr="0063598C">
        <w:rPr>
          <w:rFonts w:eastAsia="Arial" w:cs="Arial"/>
        </w:rPr>
        <w:t>To isolate DNA from a cell, which macromolecules need to be eliminated?</w:t>
      </w:r>
    </w:p>
    <w:tbl>
      <w:tblPr>
        <w:tblStyle w:val="TableGrid"/>
        <w:tblW w:w="8400"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400"/>
      </w:tblGrid>
      <w:tr w:rsidR="00E730F4" w:rsidTr="00672973">
        <w:trPr>
          <w:cantSplit/>
          <w:trHeight w:val="965"/>
          <w:tblHeader/>
        </w:trPr>
        <w:sdt>
          <w:sdtPr>
            <w:alias w:val="Q3Answer"/>
            <w:tag w:val="Q3Answer"/>
            <w:id w:val="-1439593163"/>
            <w:placeholder>
              <w:docPart w:val="B4EF61FB3CE34B589C05FA71EFF90F11"/>
            </w:placeholder>
            <w:showingPlcHdr/>
          </w:sdtPr>
          <w:sdtEndPr/>
          <w:sdtContent>
            <w:tc>
              <w:tcPr>
                <w:tcW w:w="8400" w:type="dxa"/>
              </w:tcPr>
              <w:p w:rsidR="00E730F4" w:rsidRDefault="003A4E51" w:rsidP="003A4E51">
                <w:pPr>
                  <w:pStyle w:val="ListParagraph"/>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Q.2</w:t>
                </w:r>
              </w:p>
            </w:tc>
          </w:sdtContent>
        </w:sdt>
      </w:tr>
    </w:tbl>
    <w:p w:rsidR="00E730F4" w:rsidRDefault="00A64389" w:rsidP="00E730F4">
      <w:pPr>
        <w:pStyle w:val="ListParagraph"/>
        <w:numPr>
          <w:ilvl w:val="0"/>
          <w:numId w:val="13"/>
        </w:numPr>
        <w:spacing w:after="120"/>
        <w:ind w:left="360"/>
        <w:contextualSpacing w:val="0"/>
        <w:rPr>
          <w:rFonts w:eastAsia="Arial" w:cs="Arial"/>
        </w:rPr>
      </w:pPr>
      <w:r w:rsidRPr="0063598C">
        <w:rPr>
          <w:rFonts w:eastAsia="Arial" w:cs="Arial"/>
        </w:rPr>
        <w:t xml:space="preserve">What are the components of the cell membrane? Draw a diagram showing the arrangement of these </w:t>
      </w:r>
      <w:r>
        <w:rPr>
          <w:rFonts w:eastAsia="Arial" w:cs="Arial"/>
        </w:rPr>
        <w:t>molecules in the cell membrane.</w:t>
      </w:r>
    </w:p>
    <w:tbl>
      <w:tblPr>
        <w:tblStyle w:val="TableGrid"/>
        <w:tblW w:w="8481"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481"/>
      </w:tblGrid>
      <w:tr w:rsidR="00E730F4" w:rsidTr="00672973">
        <w:trPr>
          <w:cantSplit/>
          <w:trHeight w:val="1747"/>
          <w:tblHeader/>
        </w:trPr>
        <w:sdt>
          <w:sdtPr>
            <w:alias w:val="Q4Answer"/>
            <w:tag w:val="Q4Answer"/>
            <w:id w:val="-1741543413"/>
            <w:placeholder>
              <w:docPart w:val="A6A8FE20EBF34E51974F041317F16809"/>
            </w:placeholder>
            <w:showingPlcHdr/>
          </w:sdtPr>
          <w:sdtEndPr/>
          <w:sdtContent>
            <w:tc>
              <w:tcPr>
                <w:tcW w:w="8481" w:type="dxa"/>
              </w:tcPr>
              <w:p w:rsidR="00E730F4" w:rsidRDefault="003A4E51" w:rsidP="003A4E51">
                <w:pPr>
                  <w:pStyle w:val="ListParagraph"/>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Q.3</w:t>
                </w:r>
              </w:p>
            </w:tc>
          </w:sdtContent>
        </w:sdt>
      </w:tr>
    </w:tbl>
    <w:p w:rsidR="00E730F4" w:rsidRDefault="00A64389" w:rsidP="00E730F4">
      <w:pPr>
        <w:pStyle w:val="ListParagraph"/>
        <w:numPr>
          <w:ilvl w:val="0"/>
          <w:numId w:val="13"/>
        </w:numPr>
        <w:spacing w:after="120"/>
        <w:ind w:left="360"/>
        <w:contextualSpacing w:val="0"/>
        <w:rPr>
          <w:rFonts w:eastAsia="Arial" w:cs="Arial"/>
        </w:rPr>
      </w:pPr>
      <w:r w:rsidRPr="0063598C">
        <w:rPr>
          <w:rFonts w:eastAsia="Arial" w:cs="Arial"/>
        </w:rPr>
        <w:t>Given the composition of the cell membrane you just described, what methods can be used to lyse (or disrupt) the cell membrane</w:t>
      </w:r>
      <w:r>
        <w:rPr>
          <w:rFonts w:eastAsia="Arial" w:cs="Arial"/>
        </w:rPr>
        <w:t>?</w:t>
      </w:r>
    </w:p>
    <w:tbl>
      <w:tblPr>
        <w:tblStyle w:val="TableGrid"/>
        <w:tblW w:w="8523"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523"/>
      </w:tblGrid>
      <w:tr w:rsidR="00E730F4" w:rsidTr="00672973">
        <w:trPr>
          <w:cantSplit/>
          <w:trHeight w:val="1826"/>
          <w:tblHeader/>
        </w:trPr>
        <w:sdt>
          <w:sdtPr>
            <w:alias w:val="Q4Answer"/>
            <w:tag w:val="Q4Answer"/>
            <w:id w:val="-1804540215"/>
            <w:placeholder>
              <w:docPart w:val="82EEA4B18FA74FE3A2C63514CCA47A0A"/>
            </w:placeholder>
            <w:showingPlcHdr/>
          </w:sdtPr>
          <w:sdtEndPr/>
          <w:sdtContent>
            <w:tc>
              <w:tcPr>
                <w:tcW w:w="8523" w:type="dxa"/>
              </w:tcPr>
              <w:p w:rsidR="00E730F4" w:rsidRDefault="003A4E51" w:rsidP="003A4E51">
                <w:pPr>
                  <w:pStyle w:val="ListParagraph"/>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Q4</w:t>
                </w:r>
              </w:p>
            </w:tc>
          </w:sdtContent>
        </w:sdt>
      </w:tr>
    </w:tbl>
    <w:p w:rsidR="00E730F4" w:rsidRDefault="00A64389" w:rsidP="00E730F4">
      <w:pPr>
        <w:pStyle w:val="ListParagraph"/>
        <w:numPr>
          <w:ilvl w:val="0"/>
          <w:numId w:val="13"/>
        </w:numPr>
        <w:spacing w:after="120"/>
        <w:ind w:left="360"/>
        <w:contextualSpacing w:val="0"/>
        <w:rPr>
          <w:rFonts w:eastAsia="Arial" w:cs="Arial"/>
        </w:rPr>
      </w:pPr>
      <w:r w:rsidRPr="00F072FC">
        <w:rPr>
          <w:rFonts w:eastAsia="Arial" w:cs="Arial"/>
        </w:rPr>
        <w:t>After the cells are lysed, what procedure can be used to remove the lipids from the rest of the components?</w:t>
      </w:r>
    </w:p>
    <w:tbl>
      <w:tblPr>
        <w:tblStyle w:val="TableGrid"/>
        <w:tblW w:w="8376"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376"/>
      </w:tblGrid>
      <w:tr w:rsidR="00E730F4" w:rsidTr="00672973">
        <w:trPr>
          <w:cantSplit/>
          <w:trHeight w:val="1038"/>
          <w:tblHeader/>
        </w:trPr>
        <w:sdt>
          <w:sdtPr>
            <w:alias w:val="Q5Answer"/>
            <w:tag w:val="Q5Answer"/>
            <w:id w:val="-1911382363"/>
            <w:placeholder>
              <w:docPart w:val="A5FF7D279C31460084F2A34B8C5E561B"/>
            </w:placeholder>
            <w:showingPlcHdr/>
          </w:sdtPr>
          <w:sdtEndPr/>
          <w:sdtContent>
            <w:tc>
              <w:tcPr>
                <w:tcW w:w="8376" w:type="dxa"/>
              </w:tcPr>
              <w:p w:rsidR="00E730F4" w:rsidRDefault="003A4E51" w:rsidP="003A4E51">
                <w:pPr>
                  <w:pStyle w:val="ListParagraph"/>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Q5</w:t>
                </w:r>
              </w:p>
            </w:tc>
          </w:sdtContent>
        </w:sdt>
      </w:tr>
    </w:tbl>
    <w:p w:rsidR="00AB63E4" w:rsidRDefault="00A64389" w:rsidP="00937FCC">
      <w:pPr>
        <w:pStyle w:val="ListParagraph"/>
        <w:pageBreakBefore/>
        <w:numPr>
          <w:ilvl w:val="0"/>
          <w:numId w:val="13"/>
        </w:numPr>
        <w:spacing w:after="120"/>
        <w:ind w:left="360"/>
        <w:contextualSpacing w:val="0"/>
        <w:rPr>
          <w:rFonts w:eastAsia="Arial" w:cs="Arial"/>
        </w:rPr>
      </w:pPr>
      <w:r w:rsidRPr="0063598C">
        <w:rPr>
          <w:rFonts w:eastAsia="Arial" w:cs="Arial"/>
        </w:rPr>
        <w:lastRenderedPageBreak/>
        <w:t>Why is using a high concentration of sa</w:t>
      </w:r>
      <w:r>
        <w:rPr>
          <w:rFonts w:eastAsia="Arial" w:cs="Arial"/>
        </w:rPr>
        <w:t>lt important for isolating DNA?</w:t>
      </w:r>
    </w:p>
    <w:tbl>
      <w:tblPr>
        <w:tblStyle w:val="TableGrid"/>
        <w:tblW w:w="8207"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207"/>
      </w:tblGrid>
      <w:tr w:rsidR="00AB63E4" w:rsidTr="00672973">
        <w:trPr>
          <w:cantSplit/>
          <w:trHeight w:val="1599"/>
          <w:tblHeader/>
        </w:trPr>
        <w:sdt>
          <w:sdtPr>
            <w:alias w:val="Q6 Answer"/>
            <w:tag w:val="Q6 Answer"/>
            <w:id w:val="-211893957"/>
            <w:placeholder>
              <w:docPart w:val="16E03083D6184791A2B43B033716B08C"/>
            </w:placeholder>
            <w:showingPlcHdr/>
          </w:sdtPr>
          <w:sdtEndPr/>
          <w:sdtContent>
            <w:tc>
              <w:tcPr>
                <w:tcW w:w="8207" w:type="dxa"/>
              </w:tcPr>
              <w:p w:rsidR="00AB63E4" w:rsidRDefault="003A4E51" w:rsidP="003A4E51">
                <w:pPr>
                  <w:pStyle w:val="ListParagraph"/>
                  <w:spacing w:after="120"/>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Q.6</w:t>
                </w:r>
              </w:p>
            </w:tc>
          </w:sdtContent>
        </w:sdt>
      </w:tr>
    </w:tbl>
    <w:p w:rsidR="00E730F4" w:rsidRDefault="00A64389" w:rsidP="00937FCC">
      <w:pPr>
        <w:pStyle w:val="ListParagraph"/>
        <w:numPr>
          <w:ilvl w:val="0"/>
          <w:numId w:val="13"/>
        </w:numPr>
        <w:spacing w:after="120"/>
        <w:ind w:left="360"/>
        <w:contextualSpacing w:val="0"/>
      </w:pPr>
      <w:r w:rsidRPr="00E730F4">
        <w:rPr>
          <w:rFonts w:eastAsia="Arial" w:cs="Arial"/>
        </w:rPr>
        <w:t>What does ethanol do in the DNA isolation procedure?</w:t>
      </w:r>
    </w:p>
    <w:tbl>
      <w:tblPr>
        <w:tblStyle w:val="TableGrid"/>
        <w:tblW w:w="8558"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ter answer"/>
      </w:tblPr>
      <w:tblGrid>
        <w:gridCol w:w="8558"/>
      </w:tblGrid>
      <w:tr w:rsidR="00937FCC" w:rsidTr="00672973">
        <w:trPr>
          <w:cantSplit/>
          <w:trHeight w:val="1442"/>
          <w:tblHeader/>
        </w:trPr>
        <w:sdt>
          <w:sdtPr>
            <w:alias w:val="Q7 Answer"/>
            <w:tag w:val="Q7 Answer"/>
            <w:id w:val="21360876"/>
            <w:placeholder>
              <w:docPart w:val="0A97868EC7004B78888A492C781422D1"/>
            </w:placeholder>
            <w:showingPlcHdr/>
          </w:sdtPr>
          <w:sdtEndPr/>
          <w:sdtContent>
            <w:tc>
              <w:tcPr>
                <w:tcW w:w="8558" w:type="dxa"/>
              </w:tcPr>
              <w:p w:rsidR="00937FCC" w:rsidRDefault="003A4E51" w:rsidP="003A4E51">
                <w:pPr>
                  <w:pStyle w:val="ListParagraph"/>
                  <w:spacing w:after="120"/>
                  <w:ind w:left="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Q7</w:t>
                </w:r>
              </w:p>
            </w:tc>
          </w:sdtContent>
        </w:sdt>
      </w:tr>
    </w:tbl>
    <w:p w:rsidR="00A64389" w:rsidRPr="00C31E08" w:rsidRDefault="00A64389" w:rsidP="00A64389">
      <w:pPr>
        <w:jc w:val="both"/>
        <w:rPr>
          <w:rFonts w:cs="Arial"/>
        </w:rPr>
      </w:pPr>
      <w:r w:rsidRPr="00C31E08">
        <w:rPr>
          <w:rFonts w:cs="Arial"/>
        </w:rPr>
        <w:t>Watch the following videos and read the following article to answer questions 8 and 9</w:t>
      </w:r>
    </w:p>
    <w:p w:rsidR="00A64389" w:rsidRPr="008308B5" w:rsidRDefault="00C953B5" w:rsidP="00A64389">
      <w:pPr>
        <w:spacing w:after="0"/>
        <w:ind w:left="180"/>
        <w:rPr>
          <w:color w:val="000000" w:themeColor="text1"/>
        </w:rPr>
      </w:pPr>
      <w:hyperlink r:id="rId19" w:history="1">
        <w:r w:rsidR="00A64389" w:rsidRPr="00695852">
          <w:rPr>
            <w:rStyle w:val="Hyperlink"/>
            <w:rFonts w:eastAsia="Arial" w:cs="Arial"/>
          </w:rPr>
          <w:t>Surface water quality sampling</w:t>
        </w:r>
      </w:hyperlink>
      <w:r w:rsidR="00A64389">
        <w:rPr>
          <w:rFonts w:eastAsia="Arial" w:cs="Arial"/>
          <w:color w:val="000000" w:themeColor="text1"/>
        </w:rPr>
        <w:t xml:space="preserve"> URL:  </w:t>
      </w:r>
      <w:r w:rsidR="00A64389" w:rsidRPr="00695852">
        <w:rPr>
          <w:rFonts w:eastAsia="Arial" w:cs="Arial"/>
          <w:color w:val="000000" w:themeColor="text1"/>
        </w:rPr>
        <w:t>https://www.youtube.com/watch?v=2mx6KHMPfVw</w:t>
      </w:r>
    </w:p>
    <w:p w:rsidR="00A64389" w:rsidRPr="008308B5" w:rsidRDefault="00C953B5" w:rsidP="00A64389">
      <w:pPr>
        <w:spacing w:after="0"/>
        <w:ind w:left="180"/>
        <w:jc w:val="both"/>
        <w:rPr>
          <w:color w:val="000000" w:themeColor="text1"/>
        </w:rPr>
      </w:pPr>
      <w:hyperlink r:id="rId20" w:history="1">
        <w:r w:rsidR="00A64389" w:rsidRPr="00C32CFF">
          <w:rPr>
            <w:rStyle w:val="Hyperlink"/>
            <w:rFonts w:eastAsia="Arial" w:cs="Arial"/>
          </w:rPr>
          <w:t>Climate change</w:t>
        </w:r>
      </w:hyperlink>
      <w:r w:rsidR="00A64389">
        <w:rPr>
          <w:rFonts w:eastAsia="Arial" w:cs="Arial"/>
          <w:color w:val="0563C1"/>
        </w:rPr>
        <w:t xml:space="preserve"> </w:t>
      </w:r>
      <w:r w:rsidR="00A64389" w:rsidRPr="00695852">
        <w:rPr>
          <w:rFonts w:eastAsia="Arial" w:cs="Arial"/>
          <w:color w:val="000000" w:themeColor="text1"/>
        </w:rPr>
        <w:t>URL:</w:t>
      </w:r>
      <w:r w:rsidR="00A64389">
        <w:rPr>
          <w:rFonts w:eastAsia="Arial" w:cs="Arial"/>
          <w:color w:val="0563C1"/>
        </w:rPr>
        <w:t xml:space="preserve"> </w:t>
      </w:r>
      <w:r w:rsidR="00A64389" w:rsidRPr="008308B5">
        <w:rPr>
          <w:rFonts w:eastAsia="Arial" w:cs="Arial"/>
          <w:color w:val="000000" w:themeColor="text1"/>
        </w:rPr>
        <w:t>https://www.youtube.com/watch?v=ifrHogDujXw</w:t>
      </w:r>
    </w:p>
    <w:p w:rsidR="00A64389" w:rsidRPr="00D83F51" w:rsidRDefault="00C953B5" w:rsidP="00A64389">
      <w:pPr>
        <w:spacing w:after="0"/>
        <w:ind w:left="180"/>
        <w:jc w:val="both"/>
      </w:pPr>
      <w:hyperlink r:id="rId21" w:history="1">
        <w:r w:rsidR="00A64389" w:rsidRPr="008E5024">
          <w:rPr>
            <w:rStyle w:val="Hyperlink"/>
            <w:rFonts w:eastAsia="Arial" w:cs="Arial"/>
          </w:rPr>
          <w:t>Water pollution documentary</w:t>
        </w:r>
      </w:hyperlink>
      <w:r w:rsidR="00A64389">
        <w:rPr>
          <w:rFonts w:eastAsia="Arial" w:cs="Arial"/>
        </w:rPr>
        <w:t xml:space="preserve"> URL: </w:t>
      </w:r>
      <w:r w:rsidR="00A64389" w:rsidRPr="008308B5">
        <w:rPr>
          <w:rFonts w:eastAsia="Arial" w:cs="Arial"/>
          <w:color w:val="000000" w:themeColor="text1"/>
        </w:rPr>
        <w:t>https://www.youtube.com/watch?v=h198sZXP7fU</w:t>
      </w:r>
    </w:p>
    <w:p w:rsidR="00A64389" w:rsidRDefault="00C953B5" w:rsidP="00A64389">
      <w:pPr>
        <w:spacing w:after="0"/>
        <w:ind w:left="180"/>
        <w:jc w:val="both"/>
      </w:pPr>
      <w:hyperlink r:id="rId22" w:history="1">
        <w:r w:rsidR="00A64389" w:rsidRPr="00C32CFF">
          <w:rPr>
            <w:rStyle w:val="Hyperlink"/>
            <w:rFonts w:eastAsia="Arial" w:cs="Arial"/>
          </w:rPr>
          <w:t>Water pollution</w:t>
        </w:r>
      </w:hyperlink>
      <w:r w:rsidR="00A64389" w:rsidRPr="00D83F51">
        <w:rPr>
          <w:rFonts w:eastAsia="Arial" w:cs="Arial"/>
        </w:rPr>
        <w:t xml:space="preserve"> </w:t>
      </w:r>
      <w:r w:rsidR="00A64389">
        <w:rPr>
          <w:rFonts w:eastAsia="Arial" w:cs="Arial"/>
        </w:rPr>
        <w:t xml:space="preserve">URL: </w:t>
      </w:r>
      <w:r w:rsidR="00A64389" w:rsidRPr="008308B5">
        <w:rPr>
          <w:rFonts w:eastAsia="Arial" w:cs="Arial"/>
          <w:color w:val="000000" w:themeColor="text1"/>
        </w:rPr>
        <w:t>https://www.youtube.com/watch?v=GNGKsubYJ9U</w:t>
      </w:r>
    </w:p>
    <w:p w:rsidR="00937FCC" w:rsidRDefault="00A64389" w:rsidP="00937FCC">
      <w:pPr>
        <w:pStyle w:val="ListParagraph"/>
        <w:numPr>
          <w:ilvl w:val="0"/>
          <w:numId w:val="13"/>
        </w:numPr>
        <w:spacing w:before="240" w:after="120"/>
        <w:ind w:left="360"/>
        <w:contextualSpacing w:val="0"/>
        <w:rPr>
          <w:rFonts w:eastAsia="Arial" w:cs="Arial"/>
        </w:rPr>
      </w:pPr>
      <w:r w:rsidRPr="00C31E08">
        <w:rPr>
          <w:rFonts w:eastAsia="Arial" w:cs="Arial"/>
        </w:rPr>
        <w:t>What information, in this case regarding your water sample, does a metagenomic analysis provide?</w:t>
      </w:r>
    </w:p>
    <w:tbl>
      <w:tblPr>
        <w:tblStyle w:val="TableGrid"/>
        <w:tblW w:w="8404"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404"/>
      </w:tblGrid>
      <w:tr w:rsidR="00937FCC" w:rsidTr="0038383A">
        <w:trPr>
          <w:cantSplit/>
          <w:trHeight w:val="1133"/>
          <w:tblHeader/>
        </w:trPr>
        <w:sdt>
          <w:sdtPr>
            <w:alias w:val="Q8 Answer"/>
            <w:tag w:val="Q8 Answer"/>
            <w:id w:val="-1627695310"/>
            <w:placeholder>
              <w:docPart w:val="1A081812055540B9A8A60CB07EC036CC"/>
            </w:placeholder>
            <w:showingPlcHdr/>
          </w:sdtPr>
          <w:sdtEndPr/>
          <w:sdtContent>
            <w:tc>
              <w:tcPr>
                <w:tcW w:w="8404" w:type="dxa"/>
              </w:tcPr>
              <w:p w:rsidR="00937FCC" w:rsidRDefault="003A4E51" w:rsidP="003A4E51">
                <w:pPr>
                  <w:pStyle w:val="ListParagraph"/>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Q.8</w:t>
                </w:r>
              </w:p>
            </w:tc>
          </w:sdtContent>
        </w:sdt>
      </w:tr>
    </w:tbl>
    <w:p w:rsidR="00937FCC" w:rsidRDefault="00A64389" w:rsidP="00937FCC">
      <w:pPr>
        <w:numPr>
          <w:ilvl w:val="0"/>
          <w:numId w:val="13"/>
        </w:numPr>
        <w:spacing w:before="240" w:after="120"/>
        <w:ind w:left="360"/>
        <w:rPr>
          <w:rFonts w:eastAsia="Arial" w:cs="Arial"/>
        </w:rPr>
      </w:pPr>
      <w:bookmarkStart w:id="1" w:name="_gjdgxs" w:colFirst="0" w:colLast="0"/>
      <w:bookmarkEnd w:id="1"/>
      <w:r>
        <w:rPr>
          <w:rFonts w:eastAsia="Arial" w:cs="Arial"/>
        </w:rPr>
        <w:t>How can we use the result of metagenomic suites to understand climate change?</w:t>
      </w:r>
    </w:p>
    <w:tbl>
      <w:tblPr>
        <w:tblStyle w:val="TableGrid"/>
        <w:tblW w:w="8702" w:type="dxa"/>
        <w:tblInd w:w="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swer box"/>
      </w:tblPr>
      <w:tblGrid>
        <w:gridCol w:w="8702"/>
      </w:tblGrid>
      <w:tr w:rsidR="00937FCC" w:rsidTr="00E42F15">
        <w:trPr>
          <w:cantSplit/>
          <w:trHeight w:val="1120"/>
          <w:tblHeader/>
        </w:trPr>
        <w:sdt>
          <w:sdtPr>
            <w:alias w:val="Q9 Answer"/>
            <w:tag w:val="Q9 Answer"/>
            <w:id w:val="2121107401"/>
            <w:placeholder>
              <w:docPart w:val="DB9C8C6F76A8432796830F017098925D"/>
            </w:placeholder>
            <w:showingPlcHdr/>
          </w:sdtPr>
          <w:sdtEndPr/>
          <w:sdtContent>
            <w:bookmarkStart w:id="2" w:name="_GoBack" w:displacedByCustomXml="prev"/>
            <w:tc>
              <w:tcPr>
                <w:tcW w:w="8702" w:type="dxa"/>
              </w:tcPr>
              <w:p w:rsidR="00937FCC" w:rsidRDefault="003A4E51" w:rsidP="003A4E51">
                <w:pPr>
                  <w:pStyle w:val="ListParagraph"/>
                  <w:ind w:left="0"/>
                  <w:contextualSpacing w:val="0"/>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Q9</w:t>
                </w:r>
              </w:p>
            </w:tc>
            <w:bookmarkEnd w:id="2" w:displacedByCustomXml="next"/>
          </w:sdtContent>
        </w:sdt>
      </w:tr>
    </w:tbl>
    <w:p w:rsidR="00E42F15" w:rsidRPr="000D3445" w:rsidRDefault="00E42F15" w:rsidP="00E42F15">
      <w:pPr>
        <w:pStyle w:val="Heading2"/>
        <w:rPr>
          <w:rStyle w:val="Heading2Char"/>
          <w:b/>
          <w:vanish/>
          <w:specVanish/>
        </w:rPr>
      </w:pPr>
      <w:r w:rsidRPr="00981A5E">
        <w:rPr>
          <w:rStyle w:val="Heading2Char"/>
          <w:b/>
        </w:rPr>
        <w:t>First and last name</w:t>
      </w:r>
      <w:r w:rsidRPr="000D3445">
        <w:rPr>
          <w:rStyle w:val="Heading2Char"/>
        </w:rPr>
        <w:t>:</w:t>
      </w:r>
    </w:p>
    <w:p w:rsidR="00E42F15" w:rsidRDefault="00E42F15" w:rsidP="00E42F15">
      <w:r>
        <w:t xml:space="preserve">  </w:t>
      </w:r>
      <w:sdt>
        <w:sdtPr>
          <w:alias w:val="FullName"/>
          <w:tag w:val="FullName"/>
          <w:id w:val="-940830836"/>
          <w:placeholder>
            <w:docPart w:val="8E932CC3A4164C7794F3D6E3F004BBD5"/>
          </w:placeholder>
          <w:showingPlcHdr/>
        </w:sdtPr>
        <w:sdtContent>
          <w:r>
            <w:rPr>
              <w:rStyle w:val="PlaceholderText"/>
            </w:rPr>
            <w:t>Enter your first and last name (required)</w:t>
          </w:r>
          <w:r w:rsidRPr="00866489">
            <w:rPr>
              <w:rStyle w:val="PlaceholderText"/>
            </w:rPr>
            <w:t>.</w:t>
          </w:r>
        </w:sdtContent>
      </w:sdt>
    </w:p>
    <w:p w:rsidR="00116E72" w:rsidRPr="00BA33AF" w:rsidRDefault="00116E72" w:rsidP="00D92609">
      <w:pPr>
        <w:pStyle w:val="Heading2"/>
      </w:pPr>
      <w:r w:rsidRPr="00BA33AF">
        <w:t>Copyright</w:t>
      </w:r>
      <w:r w:rsidR="008F734E" w:rsidRPr="00BA33AF">
        <w:t xml:space="preserve"> and attribution</w:t>
      </w:r>
    </w:p>
    <w:p w:rsidR="00116E72" w:rsidRDefault="00AD6A4D" w:rsidP="00EB2F8B">
      <w:pPr>
        <w:ind w:right="-90"/>
      </w:pPr>
      <w:r w:rsidRPr="00F5483D">
        <w:t>Thi</w:t>
      </w:r>
      <w:r w:rsidRPr="00FC342B">
        <w:t>s</w:t>
      </w:r>
      <w:r w:rsidR="00FC342B">
        <w:t xml:space="preserve"> </w:t>
      </w:r>
      <w:r w:rsidRPr="00FC342B">
        <w:t>work</w:t>
      </w:r>
      <w:r w:rsidR="00FC342B">
        <w:t xml:space="preserve"> </w:t>
      </w:r>
      <w:r w:rsidRPr="00FC342B">
        <w:t>is</w:t>
      </w:r>
      <w:r w:rsidR="00FC342B">
        <w:t xml:space="preserve"> </w:t>
      </w:r>
      <w:r w:rsidR="001F72DD" w:rsidRPr="00FC342B">
        <w:t>licensed</w:t>
      </w:r>
      <w:r w:rsidR="00FC342B">
        <w:t xml:space="preserve"> </w:t>
      </w:r>
      <w:r w:rsidRPr="00FC342B">
        <w:t>under</w:t>
      </w:r>
      <w:r w:rsidR="00FC342B">
        <w:t xml:space="preserve"> </w:t>
      </w:r>
      <w:r w:rsidRPr="00F5483D">
        <w:t>a</w:t>
      </w:r>
      <w:r w:rsidR="00FC342B">
        <w:t xml:space="preserve"> </w:t>
      </w:r>
      <w:hyperlink r:id="rId23" w:history="1">
        <w:r w:rsidR="002E7281">
          <w:rPr>
            <w:rStyle w:val="Hyperlink"/>
          </w:rPr>
          <w:t xml:space="preserve">Creative </w:t>
        </w:r>
        <w:r w:rsidRPr="00F5483D">
          <w:rPr>
            <w:rStyle w:val="Hyperlink"/>
          </w:rPr>
          <w:t>Commons</w:t>
        </w:r>
        <w:r w:rsidR="002E7281">
          <w:rPr>
            <w:rStyle w:val="Hyperlink"/>
          </w:rPr>
          <w:t xml:space="preserve"> </w:t>
        </w:r>
        <w:r w:rsidRPr="00F5483D">
          <w:rPr>
            <w:rStyle w:val="Hyperlink"/>
          </w:rPr>
          <w:t>Attribution</w:t>
        </w:r>
        <w:r w:rsidR="002E7281">
          <w:rPr>
            <w:rStyle w:val="Hyperlink"/>
          </w:rPr>
          <w:t xml:space="preserve"> </w:t>
        </w:r>
        <w:r w:rsidRPr="00F5483D">
          <w:rPr>
            <w:rStyle w:val="Hyperlink"/>
          </w:rPr>
          <w:t>4</w:t>
        </w:r>
        <w:r w:rsidR="002E7281">
          <w:rPr>
            <w:rStyle w:val="Hyperlink"/>
          </w:rPr>
          <w:t xml:space="preserve"> </w:t>
        </w:r>
        <w:r w:rsidRPr="00F5483D">
          <w:rPr>
            <w:rStyle w:val="Hyperlink"/>
          </w:rPr>
          <w:t>International</w:t>
        </w:r>
      </w:hyperlink>
      <w:r w:rsidR="00BF7676">
        <w:rPr>
          <w:rStyle w:val="Hyperlink"/>
        </w:rPr>
        <w:t>.</w:t>
      </w:r>
      <w:r w:rsidR="00116E72" w:rsidRPr="00840812">
        <w:t xml:space="preserve"> </w:t>
      </w:r>
      <w:r w:rsidR="00BF7676">
        <w:t xml:space="preserve">It </w:t>
      </w:r>
      <w:r w:rsidR="00116E72" w:rsidRPr="00840812">
        <w:t>was p</w:t>
      </w:r>
      <w:r w:rsidR="00116E72" w:rsidRPr="00840812">
        <w:rPr>
          <w:rFonts w:eastAsia="Times New Roman" w:cs="Times New Roman"/>
        </w:rPr>
        <w:t xml:space="preserve">reviously published as “Water in your neighbourhood: a model for implementing a semester-long course-based undergraduate research project in introductory biology,” in </w:t>
      </w:r>
      <w:r w:rsidR="00116E72" w:rsidRPr="00840812">
        <w:rPr>
          <w:rFonts w:eastAsia="Times New Roman" w:cs="Times New Roman"/>
          <w:i/>
        </w:rPr>
        <w:t>Education Inquiry</w:t>
      </w:r>
      <w:r w:rsidR="00116E72">
        <w:rPr>
          <w:rFonts w:eastAsia="Times New Roman" w:cs="Times New Roman"/>
        </w:rPr>
        <w:t>, (2020</w:t>
      </w:r>
      <w:r w:rsidR="00116E72" w:rsidRPr="00840812">
        <w:rPr>
          <w:rFonts w:eastAsia="Times New Roman" w:cs="Times New Roman"/>
        </w:rPr>
        <w:t xml:space="preserve">) </w:t>
      </w:r>
      <w:hyperlink r:id="rId24" w:history="1">
        <w:r w:rsidR="002E7281" w:rsidRPr="002E7281">
          <w:rPr>
            <w:rStyle w:val="Hyperlink"/>
          </w:rPr>
          <w:t>DOI</w:t>
        </w:r>
      </w:hyperlink>
      <w:r w:rsidR="002E7281">
        <w:rPr>
          <w:rStyle w:val="Hyperlink"/>
        </w:rPr>
        <w:t>:</w:t>
      </w:r>
      <w:r w:rsidR="002E7281" w:rsidRPr="002E7281">
        <w:t>10.1080/20004508.2020.1716542</w:t>
      </w:r>
      <w:r w:rsidR="00116E72" w:rsidRPr="00840812">
        <w:rPr>
          <w:rFonts w:eastAsia="Times New Roman" w:cs="Times New Roman"/>
        </w:rPr>
        <w:t xml:space="preserve"> as </w:t>
      </w:r>
      <w:r w:rsidR="00116E72" w:rsidRPr="00840812">
        <w:t xml:space="preserve">an Open Access article with the </w:t>
      </w:r>
      <w:hyperlink r:id="rId25" w:history="1">
        <w:r w:rsidR="00116E72" w:rsidRPr="00D87549">
          <w:rPr>
            <w:rStyle w:val="Hyperlink"/>
          </w:rPr>
          <w:t>Creative Commons Attribution-NonCommercial License</w:t>
        </w:r>
      </w:hyperlink>
      <w:r w:rsidR="00116E72" w:rsidRPr="00F5483D">
        <w:t>.</w:t>
      </w:r>
      <w:r w:rsidR="00116E72" w:rsidRPr="00840812">
        <w:t xml:space="preserve"> All figures have been modified.</w:t>
      </w:r>
    </w:p>
    <w:sectPr w:rsidR="00116E72" w:rsidSect="00584B89">
      <w:pgSz w:w="12240" w:h="15840"/>
      <w:pgMar w:top="1440" w:right="1440" w:bottom="1440" w:left="153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B5" w:rsidRDefault="00C953B5" w:rsidP="00337E4E">
      <w:pPr>
        <w:spacing w:after="0" w:line="240" w:lineRule="auto"/>
      </w:pPr>
      <w:r>
        <w:separator/>
      </w:r>
    </w:p>
  </w:endnote>
  <w:endnote w:type="continuationSeparator" w:id="0">
    <w:p w:rsidR="00C953B5" w:rsidRDefault="00C953B5" w:rsidP="0033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8B" w:rsidRPr="00EE1E5E" w:rsidRDefault="00EB2F8B" w:rsidP="00EB2F8B">
    <w:pPr>
      <w:pStyle w:val="Footer"/>
      <w:tabs>
        <w:tab w:val="left" w:pos="4680"/>
        <w:tab w:val="left" w:pos="8460"/>
        <w:tab w:val="left" w:pos="8550"/>
      </w:tabs>
    </w:pPr>
    <w:r>
      <w:rPr>
        <w:lang w:val="es-419"/>
      </w:rPr>
      <w:t xml:space="preserve">Dr. A.L. Fuentes and Dr. Maria Entezari </w:t>
    </w:r>
    <w:r>
      <w:rPr>
        <w:lang w:val="es-419"/>
      </w:rPr>
      <w:tab/>
    </w:r>
    <w:r w:rsidRPr="7724475C">
      <w:rPr>
        <w:lang w:val="es-419"/>
      </w:rPr>
      <w:t>General Biology SCB-201 Lab</w:t>
    </w:r>
    <w:r>
      <w:rPr>
        <w:lang w:val="es-419"/>
      </w:rPr>
      <w:t xml:space="preserve"> </w:t>
    </w:r>
    <w:r w:rsidR="00A208D7">
      <w:rPr>
        <w:lang w:val="es-419"/>
      </w:rPr>
      <w:t>3</w:t>
    </w:r>
    <w:r>
      <w:rPr>
        <w:lang w:val="es-419"/>
      </w:rPr>
      <w:t xml:space="preserve"> Page </w:t>
    </w:r>
    <w:r>
      <w:rPr>
        <w:lang w:val="es-419"/>
      </w:rPr>
      <w:fldChar w:fldCharType="begin"/>
    </w:r>
    <w:r>
      <w:rPr>
        <w:lang w:val="es-419"/>
      </w:rPr>
      <w:instrText xml:space="preserve"> PAGE  \* Arabic  \* MERGEFORMAT </w:instrText>
    </w:r>
    <w:r>
      <w:rPr>
        <w:lang w:val="es-419"/>
      </w:rPr>
      <w:fldChar w:fldCharType="separate"/>
    </w:r>
    <w:r w:rsidR="002301C7">
      <w:rPr>
        <w:noProof/>
        <w:lang w:val="es-419"/>
      </w:rPr>
      <w:t>11</w:t>
    </w:r>
    <w:r>
      <w:rPr>
        <w:lang w:val="es-419"/>
      </w:rPr>
      <w:fldChar w:fldCharType="end"/>
    </w:r>
    <w:r>
      <w:rPr>
        <w:lang w:val="es-4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B5" w:rsidRDefault="00C953B5" w:rsidP="00337E4E">
      <w:pPr>
        <w:spacing w:after="0" w:line="240" w:lineRule="auto"/>
      </w:pPr>
      <w:r>
        <w:separator/>
      </w:r>
    </w:p>
  </w:footnote>
  <w:footnote w:type="continuationSeparator" w:id="0">
    <w:p w:rsidR="00C953B5" w:rsidRDefault="00C953B5" w:rsidP="0033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DEF2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D08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9C61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FE3A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FECE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421A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86F3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2D0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D04D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FAE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35431"/>
    <w:multiLevelType w:val="hybridMultilevel"/>
    <w:tmpl w:val="2C04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67ECA"/>
    <w:multiLevelType w:val="hybridMultilevel"/>
    <w:tmpl w:val="CC40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26609"/>
    <w:multiLevelType w:val="hybridMultilevel"/>
    <w:tmpl w:val="5BAE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50AF3"/>
    <w:multiLevelType w:val="hybridMultilevel"/>
    <w:tmpl w:val="917E00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B0D2F"/>
    <w:multiLevelType w:val="hybridMultilevel"/>
    <w:tmpl w:val="DD941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83E9C"/>
    <w:multiLevelType w:val="hybridMultilevel"/>
    <w:tmpl w:val="3DD0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56405"/>
    <w:multiLevelType w:val="hybridMultilevel"/>
    <w:tmpl w:val="B7747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353A05"/>
    <w:multiLevelType w:val="hybridMultilevel"/>
    <w:tmpl w:val="FF04EB28"/>
    <w:lvl w:ilvl="0" w:tplc="04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8" w15:restartNumberingAfterBreak="0">
    <w:nsid w:val="46445112"/>
    <w:multiLevelType w:val="hybridMultilevel"/>
    <w:tmpl w:val="DB9A2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B317E"/>
    <w:multiLevelType w:val="multilevel"/>
    <w:tmpl w:val="0C4ABA7C"/>
    <w:lvl w:ilvl="0">
      <w:start w:val="1"/>
      <w:numFmt w:val="lowerLetter"/>
      <w:lvlText w:val="%1."/>
      <w:lvlJc w:val="left"/>
      <w:pPr>
        <w:ind w:left="450" w:firstLine="90"/>
      </w:pPr>
      <w:rPr>
        <w:b w:val="0"/>
      </w:r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20" w15:restartNumberingAfterBreak="0">
    <w:nsid w:val="56D61125"/>
    <w:multiLevelType w:val="hybridMultilevel"/>
    <w:tmpl w:val="6FE63FF0"/>
    <w:lvl w:ilvl="0" w:tplc="0409000F">
      <w:start w:val="1"/>
      <w:numFmt w:val="decimal"/>
      <w:lvlText w:val="%1."/>
      <w:lvlJc w:val="left"/>
      <w:pPr>
        <w:ind w:left="27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055BE"/>
    <w:multiLevelType w:val="hybridMultilevel"/>
    <w:tmpl w:val="3C26F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04A49"/>
    <w:multiLevelType w:val="hybridMultilevel"/>
    <w:tmpl w:val="0F686A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43908"/>
    <w:multiLevelType w:val="hybridMultilevel"/>
    <w:tmpl w:val="43604B3A"/>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0566B10"/>
    <w:multiLevelType w:val="hybridMultilevel"/>
    <w:tmpl w:val="3EFCC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20"/>
  </w:num>
  <w:num w:numId="14">
    <w:abstractNumId w:val="19"/>
  </w:num>
  <w:num w:numId="15">
    <w:abstractNumId w:val="18"/>
  </w:num>
  <w:num w:numId="16">
    <w:abstractNumId w:val="14"/>
  </w:num>
  <w:num w:numId="17">
    <w:abstractNumId w:val="11"/>
  </w:num>
  <w:num w:numId="18">
    <w:abstractNumId w:val="23"/>
  </w:num>
  <w:num w:numId="19">
    <w:abstractNumId w:val="16"/>
  </w:num>
  <w:num w:numId="20">
    <w:abstractNumId w:val="22"/>
  </w:num>
  <w:num w:numId="21">
    <w:abstractNumId w:val="24"/>
  </w:num>
  <w:num w:numId="22">
    <w:abstractNumId w:val="21"/>
  </w:num>
  <w:num w:numId="23">
    <w:abstractNumId w:val="17"/>
  </w:num>
  <w:num w:numId="24">
    <w:abstractNumId w:val="12"/>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59"/>
    <w:rsid w:val="00004460"/>
    <w:rsid w:val="0000693D"/>
    <w:rsid w:val="000132A9"/>
    <w:rsid w:val="00013582"/>
    <w:rsid w:val="00017DB6"/>
    <w:rsid w:val="000206A6"/>
    <w:rsid w:val="00027049"/>
    <w:rsid w:val="000301EC"/>
    <w:rsid w:val="00037577"/>
    <w:rsid w:val="00040DE2"/>
    <w:rsid w:val="00060C8E"/>
    <w:rsid w:val="00065A32"/>
    <w:rsid w:val="0007424E"/>
    <w:rsid w:val="000743FA"/>
    <w:rsid w:val="000810A8"/>
    <w:rsid w:val="00090449"/>
    <w:rsid w:val="000936B5"/>
    <w:rsid w:val="0009601B"/>
    <w:rsid w:val="0009754A"/>
    <w:rsid w:val="000A11A8"/>
    <w:rsid w:val="000A5CA0"/>
    <w:rsid w:val="000A61F3"/>
    <w:rsid w:val="000B3E43"/>
    <w:rsid w:val="000B5BCA"/>
    <w:rsid w:val="000C177F"/>
    <w:rsid w:val="000C5B4E"/>
    <w:rsid w:val="000D2F6D"/>
    <w:rsid w:val="000D654C"/>
    <w:rsid w:val="000E34EC"/>
    <w:rsid w:val="000F2471"/>
    <w:rsid w:val="000F66F2"/>
    <w:rsid w:val="000F6862"/>
    <w:rsid w:val="0010280B"/>
    <w:rsid w:val="00106A7F"/>
    <w:rsid w:val="001130D5"/>
    <w:rsid w:val="00116E72"/>
    <w:rsid w:val="00122DF2"/>
    <w:rsid w:val="001348D6"/>
    <w:rsid w:val="0014074A"/>
    <w:rsid w:val="001443E9"/>
    <w:rsid w:val="0015320D"/>
    <w:rsid w:val="0015548C"/>
    <w:rsid w:val="00167E36"/>
    <w:rsid w:val="001751AE"/>
    <w:rsid w:val="00191659"/>
    <w:rsid w:val="00197FB8"/>
    <w:rsid w:val="001A0E79"/>
    <w:rsid w:val="001B3A79"/>
    <w:rsid w:val="001C10D3"/>
    <w:rsid w:val="001E0A53"/>
    <w:rsid w:val="001F5B0E"/>
    <w:rsid w:val="001F72DD"/>
    <w:rsid w:val="00207751"/>
    <w:rsid w:val="0021274B"/>
    <w:rsid w:val="00220169"/>
    <w:rsid w:val="0022301E"/>
    <w:rsid w:val="002301C7"/>
    <w:rsid w:val="002331CD"/>
    <w:rsid w:val="00235C05"/>
    <w:rsid w:val="00236737"/>
    <w:rsid w:val="00237E80"/>
    <w:rsid w:val="00250293"/>
    <w:rsid w:val="00257EFA"/>
    <w:rsid w:val="002647FB"/>
    <w:rsid w:val="0027100E"/>
    <w:rsid w:val="00273BC5"/>
    <w:rsid w:val="00274EC4"/>
    <w:rsid w:val="0027690B"/>
    <w:rsid w:val="0028095C"/>
    <w:rsid w:val="0028540E"/>
    <w:rsid w:val="002A09F7"/>
    <w:rsid w:val="002A66D8"/>
    <w:rsid w:val="002B7EC4"/>
    <w:rsid w:val="002C539A"/>
    <w:rsid w:val="002D2AAB"/>
    <w:rsid w:val="002D30B1"/>
    <w:rsid w:val="002E255F"/>
    <w:rsid w:val="002E34DD"/>
    <w:rsid w:val="002E450A"/>
    <w:rsid w:val="002E7281"/>
    <w:rsid w:val="002F21FE"/>
    <w:rsid w:val="002F53B8"/>
    <w:rsid w:val="002F5FCD"/>
    <w:rsid w:val="00301EA8"/>
    <w:rsid w:val="0030387F"/>
    <w:rsid w:val="00303F90"/>
    <w:rsid w:val="00306E5D"/>
    <w:rsid w:val="003151FF"/>
    <w:rsid w:val="00316402"/>
    <w:rsid w:val="00321FC0"/>
    <w:rsid w:val="00332FAE"/>
    <w:rsid w:val="00334E68"/>
    <w:rsid w:val="00335ED2"/>
    <w:rsid w:val="00337E4E"/>
    <w:rsid w:val="00340B55"/>
    <w:rsid w:val="00343DEC"/>
    <w:rsid w:val="00355B22"/>
    <w:rsid w:val="00357A3E"/>
    <w:rsid w:val="00375A4B"/>
    <w:rsid w:val="0038383A"/>
    <w:rsid w:val="00387397"/>
    <w:rsid w:val="00390D3D"/>
    <w:rsid w:val="00391E34"/>
    <w:rsid w:val="00394B33"/>
    <w:rsid w:val="0039637E"/>
    <w:rsid w:val="003A2A1E"/>
    <w:rsid w:val="003A2AA5"/>
    <w:rsid w:val="003A2E85"/>
    <w:rsid w:val="003A38C9"/>
    <w:rsid w:val="003A4E51"/>
    <w:rsid w:val="003A646E"/>
    <w:rsid w:val="003B325E"/>
    <w:rsid w:val="003B5436"/>
    <w:rsid w:val="003B630F"/>
    <w:rsid w:val="003E6CA2"/>
    <w:rsid w:val="003F1DE3"/>
    <w:rsid w:val="003F3CB9"/>
    <w:rsid w:val="00406609"/>
    <w:rsid w:val="00410251"/>
    <w:rsid w:val="004256AE"/>
    <w:rsid w:val="00426ADB"/>
    <w:rsid w:val="004307D6"/>
    <w:rsid w:val="00441108"/>
    <w:rsid w:val="00444C76"/>
    <w:rsid w:val="004609DB"/>
    <w:rsid w:val="00461A1B"/>
    <w:rsid w:val="00467A23"/>
    <w:rsid w:val="00471624"/>
    <w:rsid w:val="0047233C"/>
    <w:rsid w:val="00476099"/>
    <w:rsid w:val="00481ED7"/>
    <w:rsid w:val="0048769C"/>
    <w:rsid w:val="00491F19"/>
    <w:rsid w:val="00493D32"/>
    <w:rsid w:val="00496B6C"/>
    <w:rsid w:val="004A10AF"/>
    <w:rsid w:val="004B0124"/>
    <w:rsid w:val="004C020F"/>
    <w:rsid w:val="004C3C22"/>
    <w:rsid w:val="004D253A"/>
    <w:rsid w:val="004D66DA"/>
    <w:rsid w:val="004E00B6"/>
    <w:rsid w:val="004E5615"/>
    <w:rsid w:val="004E5631"/>
    <w:rsid w:val="005007A8"/>
    <w:rsid w:val="0050493E"/>
    <w:rsid w:val="00510B3A"/>
    <w:rsid w:val="00514EE0"/>
    <w:rsid w:val="00531714"/>
    <w:rsid w:val="0053203D"/>
    <w:rsid w:val="0053735E"/>
    <w:rsid w:val="00537463"/>
    <w:rsid w:val="00543334"/>
    <w:rsid w:val="00543739"/>
    <w:rsid w:val="005457CC"/>
    <w:rsid w:val="00553030"/>
    <w:rsid w:val="0055320E"/>
    <w:rsid w:val="00554FF0"/>
    <w:rsid w:val="00556856"/>
    <w:rsid w:val="00584B89"/>
    <w:rsid w:val="00584FA7"/>
    <w:rsid w:val="00591197"/>
    <w:rsid w:val="005B2676"/>
    <w:rsid w:val="005B4EFC"/>
    <w:rsid w:val="005B60C2"/>
    <w:rsid w:val="005C0747"/>
    <w:rsid w:val="005C20B0"/>
    <w:rsid w:val="005C4C3A"/>
    <w:rsid w:val="005C7E9D"/>
    <w:rsid w:val="005D5A76"/>
    <w:rsid w:val="005E251F"/>
    <w:rsid w:val="005E49A7"/>
    <w:rsid w:val="005F0A8F"/>
    <w:rsid w:val="005F6B45"/>
    <w:rsid w:val="0060035C"/>
    <w:rsid w:val="006042C9"/>
    <w:rsid w:val="00606B2C"/>
    <w:rsid w:val="0061263E"/>
    <w:rsid w:val="0061679C"/>
    <w:rsid w:val="00620002"/>
    <w:rsid w:val="00623B98"/>
    <w:rsid w:val="00630333"/>
    <w:rsid w:val="00630FAA"/>
    <w:rsid w:val="006327C9"/>
    <w:rsid w:val="006334F0"/>
    <w:rsid w:val="00634203"/>
    <w:rsid w:val="00634595"/>
    <w:rsid w:val="0063598C"/>
    <w:rsid w:val="00640BD8"/>
    <w:rsid w:val="006413FC"/>
    <w:rsid w:val="006417AC"/>
    <w:rsid w:val="006432E6"/>
    <w:rsid w:val="00645D4B"/>
    <w:rsid w:val="00647614"/>
    <w:rsid w:val="00650A59"/>
    <w:rsid w:val="0065399B"/>
    <w:rsid w:val="00656FCE"/>
    <w:rsid w:val="006572D6"/>
    <w:rsid w:val="00672973"/>
    <w:rsid w:val="00677314"/>
    <w:rsid w:val="006806BA"/>
    <w:rsid w:val="00695852"/>
    <w:rsid w:val="00696F76"/>
    <w:rsid w:val="006972F6"/>
    <w:rsid w:val="006A5823"/>
    <w:rsid w:val="006C03D6"/>
    <w:rsid w:val="006C0938"/>
    <w:rsid w:val="006D3375"/>
    <w:rsid w:val="006E2DF8"/>
    <w:rsid w:val="006F5EB4"/>
    <w:rsid w:val="00700A3C"/>
    <w:rsid w:val="0070105A"/>
    <w:rsid w:val="00704D13"/>
    <w:rsid w:val="007058DC"/>
    <w:rsid w:val="007110A8"/>
    <w:rsid w:val="00712563"/>
    <w:rsid w:val="007203F5"/>
    <w:rsid w:val="007342E3"/>
    <w:rsid w:val="00757412"/>
    <w:rsid w:val="00757481"/>
    <w:rsid w:val="00760BB5"/>
    <w:rsid w:val="007700CF"/>
    <w:rsid w:val="00777CAC"/>
    <w:rsid w:val="007916D7"/>
    <w:rsid w:val="00794559"/>
    <w:rsid w:val="00797C63"/>
    <w:rsid w:val="007A30F7"/>
    <w:rsid w:val="007A4792"/>
    <w:rsid w:val="007B0715"/>
    <w:rsid w:val="007B24A1"/>
    <w:rsid w:val="007C50B4"/>
    <w:rsid w:val="007D1DC5"/>
    <w:rsid w:val="007E033A"/>
    <w:rsid w:val="007E3852"/>
    <w:rsid w:val="007E62E8"/>
    <w:rsid w:val="007F145D"/>
    <w:rsid w:val="008027B6"/>
    <w:rsid w:val="00805404"/>
    <w:rsid w:val="0080683D"/>
    <w:rsid w:val="00816E42"/>
    <w:rsid w:val="00816FA9"/>
    <w:rsid w:val="00817237"/>
    <w:rsid w:val="00817EC6"/>
    <w:rsid w:val="0082036F"/>
    <w:rsid w:val="0082102D"/>
    <w:rsid w:val="0082368E"/>
    <w:rsid w:val="00823A2E"/>
    <w:rsid w:val="00826697"/>
    <w:rsid w:val="008308B5"/>
    <w:rsid w:val="00842DEF"/>
    <w:rsid w:val="0084484D"/>
    <w:rsid w:val="00847BE4"/>
    <w:rsid w:val="0085069C"/>
    <w:rsid w:val="00860042"/>
    <w:rsid w:val="008632F9"/>
    <w:rsid w:val="00882CEF"/>
    <w:rsid w:val="00882D96"/>
    <w:rsid w:val="00883F8C"/>
    <w:rsid w:val="00890380"/>
    <w:rsid w:val="008929A9"/>
    <w:rsid w:val="008957F2"/>
    <w:rsid w:val="008A297D"/>
    <w:rsid w:val="008A3B63"/>
    <w:rsid w:val="008A5529"/>
    <w:rsid w:val="008C5241"/>
    <w:rsid w:val="008D3826"/>
    <w:rsid w:val="008E5024"/>
    <w:rsid w:val="008E67AD"/>
    <w:rsid w:val="008E6C3C"/>
    <w:rsid w:val="008F734E"/>
    <w:rsid w:val="00921716"/>
    <w:rsid w:val="00923D7A"/>
    <w:rsid w:val="00935C2B"/>
    <w:rsid w:val="00937FCC"/>
    <w:rsid w:val="00954FA5"/>
    <w:rsid w:val="00955779"/>
    <w:rsid w:val="00961486"/>
    <w:rsid w:val="009659A0"/>
    <w:rsid w:val="00976D73"/>
    <w:rsid w:val="00986F40"/>
    <w:rsid w:val="00986F5C"/>
    <w:rsid w:val="0099563A"/>
    <w:rsid w:val="00995B70"/>
    <w:rsid w:val="00997101"/>
    <w:rsid w:val="009A0564"/>
    <w:rsid w:val="009B7C63"/>
    <w:rsid w:val="009D093B"/>
    <w:rsid w:val="009D2C99"/>
    <w:rsid w:val="009D4629"/>
    <w:rsid w:val="009D54A6"/>
    <w:rsid w:val="009E11E5"/>
    <w:rsid w:val="009E27FC"/>
    <w:rsid w:val="009E31D3"/>
    <w:rsid w:val="009F2ABE"/>
    <w:rsid w:val="009F6B3A"/>
    <w:rsid w:val="009F798B"/>
    <w:rsid w:val="00A03862"/>
    <w:rsid w:val="00A1086B"/>
    <w:rsid w:val="00A12210"/>
    <w:rsid w:val="00A208D7"/>
    <w:rsid w:val="00A31676"/>
    <w:rsid w:val="00A36B35"/>
    <w:rsid w:val="00A40853"/>
    <w:rsid w:val="00A444F7"/>
    <w:rsid w:val="00A53E74"/>
    <w:rsid w:val="00A562E1"/>
    <w:rsid w:val="00A57271"/>
    <w:rsid w:val="00A64389"/>
    <w:rsid w:val="00A64C29"/>
    <w:rsid w:val="00A72E0F"/>
    <w:rsid w:val="00A769B2"/>
    <w:rsid w:val="00A80602"/>
    <w:rsid w:val="00A85AA7"/>
    <w:rsid w:val="00A9186F"/>
    <w:rsid w:val="00AA3217"/>
    <w:rsid w:val="00AB039E"/>
    <w:rsid w:val="00AB1CF0"/>
    <w:rsid w:val="00AB2E16"/>
    <w:rsid w:val="00AB34CF"/>
    <w:rsid w:val="00AB63E4"/>
    <w:rsid w:val="00AB7F99"/>
    <w:rsid w:val="00AC5D2C"/>
    <w:rsid w:val="00AC7D88"/>
    <w:rsid w:val="00AD28A2"/>
    <w:rsid w:val="00AD551B"/>
    <w:rsid w:val="00AD6744"/>
    <w:rsid w:val="00AD6A4D"/>
    <w:rsid w:val="00AF168D"/>
    <w:rsid w:val="00AF2C20"/>
    <w:rsid w:val="00AF6FC8"/>
    <w:rsid w:val="00AF7BB6"/>
    <w:rsid w:val="00B00CFE"/>
    <w:rsid w:val="00B0134D"/>
    <w:rsid w:val="00B03D3A"/>
    <w:rsid w:val="00B03F67"/>
    <w:rsid w:val="00B04953"/>
    <w:rsid w:val="00B066F8"/>
    <w:rsid w:val="00B07501"/>
    <w:rsid w:val="00B07A4C"/>
    <w:rsid w:val="00B104AF"/>
    <w:rsid w:val="00B1581A"/>
    <w:rsid w:val="00B164EA"/>
    <w:rsid w:val="00B2630B"/>
    <w:rsid w:val="00B317D3"/>
    <w:rsid w:val="00B31C07"/>
    <w:rsid w:val="00B34EF2"/>
    <w:rsid w:val="00B362BF"/>
    <w:rsid w:val="00B36B52"/>
    <w:rsid w:val="00B41812"/>
    <w:rsid w:val="00B526C6"/>
    <w:rsid w:val="00B53E3F"/>
    <w:rsid w:val="00B63704"/>
    <w:rsid w:val="00B72843"/>
    <w:rsid w:val="00B73931"/>
    <w:rsid w:val="00B7400B"/>
    <w:rsid w:val="00B75271"/>
    <w:rsid w:val="00B81F5B"/>
    <w:rsid w:val="00B842EE"/>
    <w:rsid w:val="00B905CB"/>
    <w:rsid w:val="00B9166A"/>
    <w:rsid w:val="00B929F1"/>
    <w:rsid w:val="00B93840"/>
    <w:rsid w:val="00BA33AF"/>
    <w:rsid w:val="00BB04F3"/>
    <w:rsid w:val="00BB49BF"/>
    <w:rsid w:val="00BC383B"/>
    <w:rsid w:val="00BC78EC"/>
    <w:rsid w:val="00BD2B68"/>
    <w:rsid w:val="00BD4ADA"/>
    <w:rsid w:val="00BD7CE3"/>
    <w:rsid w:val="00BE1878"/>
    <w:rsid w:val="00BF5624"/>
    <w:rsid w:val="00BF7676"/>
    <w:rsid w:val="00C12DAD"/>
    <w:rsid w:val="00C142D4"/>
    <w:rsid w:val="00C14E39"/>
    <w:rsid w:val="00C17411"/>
    <w:rsid w:val="00C2250F"/>
    <w:rsid w:val="00C259CF"/>
    <w:rsid w:val="00C27772"/>
    <w:rsid w:val="00C31E08"/>
    <w:rsid w:val="00C32CFF"/>
    <w:rsid w:val="00C34701"/>
    <w:rsid w:val="00C507FD"/>
    <w:rsid w:val="00C54BD8"/>
    <w:rsid w:val="00C57978"/>
    <w:rsid w:val="00C622AA"/>
    <w:rsid w:val="00C625F3"/>
    <w:rsid w:val="00C628A9"/>
    <w:rsid w:val="00C6592A"/>
    <w:rsid w:val="00C953B5"/>
    <w:rsid w:val="00C965F6"/>
    <w:rsid w:val="00CC243B"/>
    <w:rsid w:val="00CC374D"/>
    <w:rsid w:val="00CC617E"/>
    <w:rsid w:val="00CC6F2A"/>
    <w:rsid w:val="00CD6F05"/>
    <w:rsid w:val="00CE4734"/>
    <w:rsid w:val="00CE514E"/>
    <w:rsid w:val="00CF093C"/>
    <w:rsid w:val="00CF1989"/>
    <w:rsid w:val="00CF1E0B"/>
    <w:rsid w:val="00CF331B"/>
    <w:rsid w:val="00D05F74"/>
    <w:rsid w:val="00D07854"/>
    <w:rsid w:val="00D17919"/>
    <w:rsid w:val="00D25448"/>
    <w:rsid w:val="00D26A34"/>
    <w:rsid w:val="00D35EDB"/>
    <w:rsid w:val="00D40C26"/>
    <w:rsid w:val="00D412D8"/>
    <w:rsid w:val="00D42A84"/>
    <w:rsid w:val="00D50598"/>
    <w:rsid w:val="00D51582"/>
    <w:rsid w:val="00D51AB2"/>
    <w:rsid w:val="00D527B3"/>
    <w:rsid w:val="00D65960"/>
    <w:rsid w:val="00D726B3"/>
    <w:rsid w:val="00D744CD"/>
    <w:rsid w:val="00D76A77"/>
    <w:rsid w:val="00D83F51"/>
    <w:rsid w:val="00D87549"/>
    <w:rsid w:val="00D92609"/>
    <w:rsid w:val="00DA3195"/>
    <w:rsid w:val="00DA4DCA"/>
    <w:rsid w:val="00DA4FD8"/>
    <w:rsid w:val="00DB03D6"/>
    <w:rsid w:val="00DB29DD"/>
    <w:rsid w:val="00DE37BB"/>
    <w:rsid w:val="00DE423E"/>
    <w:rsid w:val="00DE673C"/>
    <w:rsid w:val="00DF2750"/>
    <w:rsid w:val="00DF4C03"/>
    <w:rsid w:val="00DF4EF0"/>
    <w:rsid w:val="00DF5AD4"/>
    <w:rsid w:val="00DF687D"/>
    <w:rsid w:val="00E0307C"/>
    <w:rsid w:val="00E11C1F"/>
    <w:rsid w:val="00E153BA"/>
    <w:rsid w:val="00E22347"/>
    <w:rsid w:val="00E22DDD"/>
    <w:rsid w:val="00E2794D"/>
    <w:rsid w:val="00E34009"/>
    <w:rsid w:val="00E42F15"/>
    <w:rsid w:val="00E52B1E"/>
    <w:rsid w:val="00E55DB4"/>
    <w:rsid w:val="00E56E7B"/>
    <w:rsid w:val="00E63E19"/>
    <w:rsid w:val="00E66F0C"/>
    <w:rsid w:val="00E730F4"/>
    <w:rsid w:val="00E73782"/>
    <w:rsid w:val="00E75BE6"/>
    <w:rsid w:val="00E91B68"/>
    <w:rsid w:val="00E94203"/>
    <w:rsid w:val="00E9489E"/>
    <w:rsid w:val="00EB2F8B"/>
    <w:rsid w:val="00EC02DA"/>
    <w:rsid w:val="00EC236C"/>
    <w:rsid w:val="00ED13BB"/>
    <w:rsid w:val="00ED5063"/>
    <w:rsid w:val="00EE078C"/>
    <w:rsid w:val="00EE1E5E"/>
    <w:rsid w:val="00EE55C6"/>
    <w:rsid w:val="00EE74D8"/>
    <w:rsid w:val="00EF7BDF"/>
    <w:rsid w:val="00F02E2A"/>
    <w:rsid w:val="00F072FC"/>
    <w:rsid w:val="00F15702"/>
    <w:rsid w:val="00F21DC0"/>
    <w:rsid w:val="00F2385E"/>
    <w:rsid w:val="00F23D21"/>
    <w:rsid w:val="00F27340"/>
    <w:rsid w:val="00F3039F"/>
    <w:rsid w:val="00F4507D"/>
    <w:rsid w:val="00F51A82"/>
    <w:rsid w:val="00F5483D"/>
    <w:rsid w:val="00F56805"/>
    <w:rsid w:val="00F66411"/>
    <w:rsid w:val="00F76968"/>
    <w:rsid w:val="00F85F34"/>
    <w:rsid w:val="00F87DE9"/>
    <w:rsid w:val="00FA3E78"/>
    <w:rsid w:val="00FA46D4"/>
    <w:rsid w:val="00FA5ED1"/>
    <w:rsid w:val="00FB2958"/>
    <w:rsid w:val="00FB7A2F"/>
    <w:rsid w:val="00FC342B"/>
    <w:rsid w:val="00FC47BC"/>
    <w:rsid w:val="00FC5897"/>
    <w:rsid w:val="00FD13B9"/>
    <w:rsid w:val="00FD6F6C"/>
    <w:rsid w:val="00FD7874"/>
    <w:rsid w:val="00FF336F"/>
    <w:rsid w:val="00FF5525"/>
    <w:rsid w:val="03806897"/>
    <w:rsid w:val="04A31140"/>
    <w:rsid w:val="068D1171"/>
    <w:rsid w:val="0B75D9A2"/>
    <w:rsid w:val="28766612"/>
    <w:rsid w:val="28A5D4A2"/>
    <w:rsid w:val="2CE3AEB5"/>
    <w:rsid w:val="2FD8377C"/>
    <w:rsid w:val="365346A0"/>
    <w:rsid w:val="3A0054E9"/>
    <w:rsid w:val="3B8CAE21"/>
    <w:rsid w:val="3CF73A92"/>
    <w:rsid w:val="43470B6E"/>
    <w:rsid w:val="46D772A8"/>
    <w:rsid w:val="4A8E46FB"/>
    <w:rsid w:val="4E5232AE"/>
    <w:rsid w:val="4F749BFC"/>
    <w:rsid w:val="531312A4"/>
    <w:rsid w:val="53D84CDC"/>
    <w:rsid w:val="565A05D7"/>
    <w:rsid w:val="566836FD"/>
    <w:rsid w:val="592756B2"/>
    <w:rsid w:val="5A149CFE"/>
    <w:rsid w:val="5B797AFB"/>
    <w:rsid w:val="5E1EDE10"/>
    <w:rsid w:val="5F578AFC"/>
    <w:rsid w:val="62FD4859"/>
    <w:rsid w:val="661084AF"/>
    <w:rsid w:val="6DF5B27B"/>
    <w:rsid w:val="73DFF070"/>
    <w:rsid w:val="76127E7F"/>
    <w:rsid w:val="7724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5465B"/>
  <w15:docId w15:val="{6ED98954-74A7-4E7B-B084-E85CCCE6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4"/>
        <w:szCs w:val="24"/>
        <w:lang w:val="en-US" w:eastAsia="en-US" w:bidi="ar-SA"/>
      </w:rPr>
    </w:rPrDefault>
    <w:pPrDefault>
      <w:pPr>
        <w:widowControl w:val="0"/>
        <w:spacing w:after="12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4C29"/>
    <w:pPr>
      <w:spacing w:after="240"/>
    </w:pPr>
  </w:style>
  <w:style w:type="paragraph" w:styleId="Heading1">
    <w:name w:val="heading 1"/>
    <w:basedOn w:val="Normal"/>
    <w:next w:val="Normal"/>
    <w:link w:val="Heading1Char"/>
    <w:autoRedefine/>
    <w:qFormat/>
    <w:rsid w:val="00A64389"/>
    <w:pPr>
      <w:keepNext/>
      <w:keepLines/>
      <w:spacing w:line="240" w:lineRule="auto"/>
      <w:contextualSpacing/>
      <w:jc w:val="center"/>
      <w:outlineLvl w:val="0"/>
    </w:pPr>
    <w:rPr>
      <w:b/>
      <w:color w:val="002060"/>
      <w:sz w:val="36"/>
      <w:szCs w:val="36"/>
    </w:rPr>
  </w:style>
  <w:style w:type="paragraph" w:styleId="Heading2">
    <w:name w:val="heading 2"/>
    <w:basedOn w:val="Normal"/>
    <w:next w:val="Normal"/>
    <w:link w:val="Heading2Char"/>
    <w:autoRedefine/>
    <w:rsid w:val="00D92609"/>
    <w:pPr>
      <w:spacing w:before="240" w:after="120"/>
      <w:ind w:right="-86"/>
      <w:outlineLvl w:val="1"/>
    </w:pPr>
    <w:rPr>
      <w:b/>
      <w:color w:val="1F3864" w:themeColor="accent1" w:themeShade="80"/>
      <w:sz w:val="32"/>
      <w:szCs w:val="36"/>
    </w:rPr>
  </w:style>
  <w:style w:type="paragraph" w:styleId="Heading3">
    <w:name w:val="heading 3"/>
    <w:basedOn w:val="Normal"/>
    <w:next w:val="Normal"/>
    <w:rsid w:val="00B75271"/>
    <w:pPr>
      <w:keepNext/>
      <w:keepLines/>
      <w:spacing w:before="240" w:after="120" w:line="240" w:lineRule="auto"/>
      <w:ind w:left="360" w:hanging="360"/>
      <w:contextualSpacing/>
      <w:outlineLvl w:val="2"/>
    </w:pPr>
    <w:rPr>
      <w:color w:val="1F3864" w:themeColor="accent1" w:themeShade="80"/>
      <w:sz w:val="28"/>
      <w:szCs w:val="28"/>
    </w:rPr>
  </w:style>
  <w:style w:type="paragraph" w:styleId="Heading4">
    <w:name w:val="heading 4"/>
    <w:basedOn w:val="Normal"/>
    <w:next w:val="Normal"/>
    <w:link w:val="Heading4Char"/>
    <w:rsid w:val="00A64389"/>
    <w:pPr>
      <w:keepNext/>
      <w:keepLines/>
      <w:autoSpaceDE w:val="0"/>
      <w:autoSpaceDN w:val="0"/>
      <w:spacing w:before="240" w:line="240" w:lineRule="auto"/>
      <w:outlineLvl w:val="3"/>
    </w:pPr>
    <w:rPr>
      <w:rFonts w:cs="Arial"/>
      <w:b/>
      <w:color w:val="1F3864" w:themeColor="accent1" w:themeShade="80"/>
    </w:rPr>
  </w:style>
  <w:style w:type="paragraph" w:styleId="Heading5">
    <w:name w:val="heading 5"/>
    <w:basedOn w:val="Normal"/>
    <w:next w:val="Normal"/>
    <w:link w:val="Heading5Char"/>
    <w:autoRedefine/>
    <w:rsid w:val="00DF5AD4"/>
    <w:pPr>
      <w:keepNext/>
      <w:keepLines/>
      <w:spacing w:before="2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A6438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43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43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23"/>
    <w:rPr>
      <w:rFonts w:ascii="Segoe UI" w:hAnsi="Segoe UI" w:cs="Segoe UI"/>
      <w:sz w:val="18"/>
      <w:szCs w:val="18"/>
    </w:rPr>
  </w:style>
  <w:style w:type="character" w:styleId="Hyperlink">
    <w:name w:val="Hyperlink"/>
    <w:basedOn w:val="DefaultParagraphFont"/>
    <w:uiPriority w:val="99"/>
    <w:unhideWhenUsed/>
    <w:rsid w:val="000D654C"/>
    <w:rPr>
      <w:color w:val="0563C1" w:themeColor="hyperlink"/>
      <w:u w:val="single"/>
    </w:rPr>
  </w:style>
  <w:style w:type="character" w:customStyle="1" w:styleId="Mention1">
    <w:name w:val="Mention1"/>
    <w:basedOn w:val="DefaultParagraphFont"/>
    <w:uiPriority w:val="99"/>
    <w:semiHidden/>
    <w:unhideWhenUsed/>
    <w:rsid w:val="000D654C"/>
    <w:rPr>
      <w:color w:val="2B579A"/>
      <w:shd w:val="clear" w:color="auto" w:fill="E6E6E6"/>
    </w:rPr>
  </w:style>
  <w:style w:type="paragraph" w:styleId="Header">
    <w:name w:val="header"/>
    <w:basedOn w:val="Normal"/>
    <w:link w:val="HeaderChar"/>
    <w:uiPriority w:val="99"/>
    <w:unhideWhenUsed/>
    <w:rsid w:val="00337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4E"/>
  </w:style>
  <w:style w:type="paragraph" w:styleId="Footer">
    <w:name w:val="footer"/>
    <w:basedOn w:val="Normal"/>
    <w:link w:val="FooterChar"/>
    <w:uiPriority w:val="99"/>
    <w:unhideWhenUsed/>
    <w:rsid w:val="00AD6A4D"/>
    <w:pPr>
      <w:tabs>
        <w:tab w:val="center" w:pos="4680"/>
        <w:tab w:val="right" w:pos="9360"/>
      </w:tabs>
      <w:spacing w:before="240" w:after="0" w:line="240" w:lineRule="auto"/>
    </w:pPr>
  </w:style>
  <w:style w:type="character" w:customStyle="1" w:styleId="FooterChar">
    <w:name w:val="Footer Char"/>
    <w:basedOn w:val="DefaultParagraphFont"/>
    <w:link w:val="Footer"/>
    <w:uiPriority w:val="99"/>
    <w:rsid w:val="00AD6A4D"/>
  </w:style>
  <w:style w:type="paragraph" w:styleId="ListParagraph">
    <w:name w:val="List Paragraph"/>
    <w:basedOn w:val="Normal"/>
    <w:uiPriority w:val="1"/>
    <w:qFormat/>
    <w:rsid w:val="00A64389"/>
    <w:pPr>
      <w:ind w:left="720"/>
      <w:contextualSpacing/>
    </w:pPr>
  </w:style>
  <w:style w:type="character" w:customStyle="1" w:styleId="UnresolvedMention1">
    <w:name w:val="Unresolved Mention1"/>
    <w:basedOn w:val="DefaultParagraphFont"/>
    <w:uiPriority w:val="99"/>
    <w:semiHidden/>
    <w:unhideWhenUsed/>
    <w:rsid w:val="00FF5525"/>
    <w:rPr>
      <w:color w:val="605E5C"/>
      <w:shd w:val="clear" w:color="auto" w:fill="E1DFDD"/>
    </w:rPr>
  </w:style>
  <w:style w:type="character" w:styleId="PlaceholderText">
    <w:name w:val="Placeholder Text"/>
    <w:basedOn w:val="DefaultParagraphFont"/>
    <w:uiPriority w:val="99"/>
    <w:semiHidden/>
    <w:rsid w:val="00CF1E0B"/>
    <w:rPr>
      <w:color w:val="808080"/>
    </w:rPr>
  </w:style>
  <w:style w:type="character" w:styleId="Strong">
    <w:name w:val="Strong"/>
    <w:basedOn w:val="DefaultParagraphFont"/>
    <w:uiPriority w:val="22"/>
    <w:qFormat/>
    <w:rsid w:val="00A64389"/>
    <w:rPr>
      <w:rFonts w:ascii="Arial" w:hAnsi="Arial"/>
      <w:b/>
      <w:bCs/>
      <w:sz w:val="24"/>
    </w:rPr>
  </w:style>
  <w:style w:type="character" w:styleId="FollowedHyperlink">
    <w:name w:val="FollowedHyperlink"/>
    <w:basedOn w:val="DefaultParagraphFont"/>
    <w:uiPriority w:val="99"/>
    <w:semiHidden/>
    <w:unhideWhenUsed/>
    <w:rsid w:val="00A769B2"/>
    <w:rPr>
      <w:color w:val="954F72" w:themeColor="followedHyperlink"/>
      <w:u w:val="single"/>
    </w:rPr>
  </w:style>
  <w:style w:type="table" w:styleId="PlainTable1">
    <w:name w:val="Plain Table 1"/>
    <w:basedOn w:val="TableNormal"/>
    <w:uiPriority w:val="41"/>
    <w:rsid w:val="009D2C99"/>
    <w:pPr>
      <w:widowControl/>
      <w:spacing w:after="0" w:line="240" w:lineRule="auto"/>
      <w:ind w:left="720"/>
    </w:pPr>
    <w:rPr>
      <w:rFonts w:eastAsiaTheme="minorHAnsi" w:cs="Arial"/>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D2C99"/>
    <w:pPr>
      <w:widowControl/>
      <w:spacing w:after="0" w:line="240" w:lineRule="auto"/>
      <w:ind w:left="720"/>
    </w:pPr>
    <w:rPr>
      <w:rFonts w:eastAsiaTheme="minorHAnsi" w:cs="Arial"/>
      <w:lang w:val="en-CA"/>
    </w:r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character" w:styleId="Emphasis">
    <w:name w:val="Emphasis"/>
    <w:basedOn w:val="DefaultParagraphFont"/>
    <w:uiPriority w:val="20"/>
    <w:qFormat/>
    <w:rsid w:val="00A64389"/>
    <w:rPr>
      <w:i w:val="0"/>
      <w:iCs/>
      <w:u w:val="single"/>
    </w:rPr>
  </w:style>
  <w:style w:type="character" w:customStyle="1" w:styleId="normaltextrun">
    <w:name w:val="normaltextrun"/>
    <w:basedOn w:val="DefaultParagraphFont"/>
    <w:rsid w:val="008027B6"/>
  </w:style>
  <w:style w:type="character" w:customStyle="1" w:styleId="eop">
    <w:name w:val="eop"/>
    <w:basedOn w:val="DefaultParagraphFont"/>
    <w:rsid w:val="008027B6"/>
  </w:style>
  <w:style w:type="paragraph" w:customStyle="1" w:styleId="paragraph">
    <w:name w:val="paragraph"/>
    <w:basedOn w:val="Normal"/>
    <w:rsid w:val="008027B6"/>
    <w:pPr>
      <w:widowControl/>
      <w:spacing w:before="100" w:beforeAutospacing="1" w:after="100" w:afterAutospacing="1" w:line="240" w:lineRule="auto"/>
    </w:pPr>
    <w:rPr>
      <w:rFonts w:ascii="Times New Roman" w:eastAsia="Times New Roman" w:hAnsi="Times New Roman" w:cs="Times New Roman"/>
      <w:color w:val="auto"/>
      <w:lang w:val="en-CA" w:eastAsia="en-CA"/>
    </w:rPr>
  </w:style>
  <w:style w:type="character" w:customStyle="1" w:styleId="spellingerror">
    <w:name w:val="spellingerror"/>
    <w:basedOn w:val="DefaultParagraphFont"/>
    <w:rsid w:val="008027B6"/>
  </w:style>
  <w:style w:type="character" w:customStyle="1" w:styleId="visuallyhidden">
    <w:name w:val="visually_hidden"/>
    <w:basedOn w:val="DefaultParagraphFont"/>
    <w:uiPriority w:val="1"/>
    <w:qFormat/>
    <w:rsid w:val="00A64389"/>
    <w:rPr>
      <w:rFonts w:ascii="Arial" w:hAnsi="Arial"/>
      <w:color w:val="FFFFFF" w:themeColor="background1"/>
      <w:sz w:val="20"/>
    </w:rPr>
  </w:style>
  <w:style w:type="paragraph" w:styleId="Caption">
    <w:name w:val="caption"/>
    <w:basedOn w:val="Normal"/>
    <w:next w:val="NoSpacing"/>
    <w:link w:val="CaptionChar"/>
    <w:autoRedefine/>
    <w:uiPriority w:val="35"/>
    <w:unhideWhenUsed/>
    <w:qFormat/>
    <w:rsid w:val="00A64389"/>
    <w:pPr>
      <w:keepNext/>
      <w:spacing w:before="240" w:after="120" w:line="240" w:lineRule="auto"/>
      <w:ind w:left="720"/>
    </w:pPr>
    <w:rPr>
      <w:rFonts w:cs="Arial"/>
      <w:b/>
      <w:iCs/>
      <w:color w:val="000000" w:themeColor="text1"/>
      <w:szCs w:val="18"/>
    </w:rPr>
  </w:style>
  <w:style w:type="paragraph" w:styleId="NoSpacing">
    <w:name w:val="No Spacing"/>
    <w:uiPriority w:val="1"/>
    <w:qFormat/>
    <w:rsid w:val="00A64389"/>
    <w:pPr>
      <w:spacing w:after="0" w:line="240" w:lineRule="auto"/>
    </w:pPr>
  </w:style>
  <w:style w:type="paragraph" w:styleId="Bibliography">
    <w:name w:val="Bibliography"/>
    <w:basedOn w:val="Normal"/>
    <w:next w:val="Normal"/>
    <w:uiPriority w:val="37"/>
    <w:semiHidden/>
    <w:unhideWhenUsed/>
    <w:rsid w:val="00496B6C"/>
  </w:style>
  <w:style w:type="paragraph" w:styleId="BlockText">
    <w:name w:val="Block Text"/>
    <w:basedOn w:val="Normal"/>
    <w:uiPriority w:val="99"/>
    <w:semiHidden/>
    <w:unhideWhenUsed/>
    <w:rsid w:val="00496B6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496B6C"/>
    <w:pPr>
      <w:spacing w:after="120"/>
    </w:pPr>
  </w:style>
  <w:style w:type="character" w:customStyle="1" w:styleId="BodyTextChar">
    <w:name w:val="Body Text Char"/>
    <w:basedOn w:val="DefaultParagraphFont"/>
    <w:link w:val="BodyText"/>
    <w:uiPriority w:val="99"/>
    <w:semiHidden/>
    <w:rsid w:val="00496B6C"/>
  </w:style>
  <w:style w:type="paragraph" w:styleId="BodyText2">
    <w:name w:val="Body Text 2"/>
    <w:basedOn w:val="Normal"/>
    <w:link w:val="BodyText2Char"/>
    <w:uiPriority w:val="99"/>
    <w:semiHidden/>
    <w:unhideWhenUsed/>
    <w:rsid w:val="00496B6C"/>
    <w:pPr>
      <w:spacing w:after="120" w:line="480" w:lineRule="auto"/>
    </w:pPr>
  </w:style>
  <w:style w:type="character" w:customStyle="1" w:styleId="BodyText2Char">
    <w:name w:val="Body Text 2 Char"/>
    <w:basedOn w:val="DefaultParagraphFont"/>
    <w:link w:val="BodyText2"/>
    <w:uiPriority w:val="99"/>
    <w:semiHidden/>
    <w:rsid w:val="00496B6C"/>
  </w:style>
  <w:style w:type="paragraph" w:styleId="BodyText3">
    <w:name w:val="Body Text 3"/>
    <w:basedOn w:val="Normal"/>
    <w:link w:val="BodyText3Char"/>
    <w:uiPriority w:val="99"/>
    <w:semiHidden/>
    <w:unhideWhenUsed/>
    <w:rsid w:val="00496B6C"/>
    <w:pPr>
      <w:spacing w:after="120"/>
    </w:pPr>
    <w:rPr>
      <w:sz w:val="16"/>
      <w:szCs w:val="16"/>
    </w:rPr>
  </w:style>
  <w:style w:type="character" w:customStyle="1" w:styleId="BodyText3Char">
    <w:name w:val="Body Text 3 Char"/>
    <w:basedOn w:val="DefaultParagraphFont"/>
    <w:link w:val="BodyText3"/>
    <w:uiPriority w:val="99"/>
    <w:semiHidden/>
    <w:rsid w:val="00496B6C"/>
    <w:rPr>
      <w:sz w:val="16"/>
      <w:szCs w:val="16"/>
    </w:rPr>
  </w:style>
  <w:style w:type="paragraph" w:styleId="BodyTextFirstIndent">
    <w:name w:val="Body Text First Indent"/>
    <w:basedOn w:val="BodyText"/>
    <w:link w:val="BodyTextFirstIndentChar"/>
    <w:uiPriority w:val="99"/>
    <w:semiHidden/>
    <w:unhideWhenUsed/>
    <w:rsid w:val="00496B6C"/>
    <w:pPr>
      <w:spacing w:after="240"/>
      <w:ind w:firstLine="360"/>
    </w:pPr>
  </w:style>
  <w:style w:type="character" w:customStyle="1" w:styleId="BodyTextFirstIndentChar">
    <w:name w:val="Body Text First Indent Char"/>
    <w:basedOn w:val="BodyTextChar"/>
    <w:link w:val="BodyTextFirstIndent"/>
    <w:uiPriority w:val="99"/>
    <w:semiHidden/>
    <w:rsid w:val="00496B6C"/>
  </w:style>
  <w:style w:type="paragraph" w:styleId="BodyTextIndent">
    <w:name w:val="Body Text Indent"/>
    <w:basedOn w:val="Normal"/>
    <w:link w:val="BodyTextIndentChar"/>
    <w:uiPriority w:val="99"/>
    <w:semiHidden/>
    <w:unhideWhenUsed/>
    <w:rsid w:val="00496B6C"/>
    <w:pPr>
      <w:spacing w:after="120"/>
      <w:ind w:left="360"/>
    </w:pPr>
  </w:style>
  <w:style w:type="character" w:customStyle="1" w:styleId="BodyTextIndentChar">
    <w:name w:val="Body Text Indent Char"/>
    <w:basedOn w:val="DefaultParagraphFont"/>
    <w:link w:val="BodyTextIndent"/>
    <w:uiPriority w:val="99"/>
    <w:semiHidden/>
    <w:rsid w:val="00496B6C"/>
  </w:style>
  <w:style w:type="paragraph" w:styleId="BodyTextFirstIndent2">
    <w:name w:val="Body Text First Indent 2"/>
    <w:basedOn w:val="BodyTextIndent"/>
    <w:link w:val="BodyTextFirstIndent2Char"/>
    <w:uiPriority w:val="99"/>
    <w:semiHidden/>
    <w:unhideWhenUsed/>
    <w:rsid w:val="00496B6C"/>
    <w:pPr>
      <w:spacing w:after="240"/>
      <w:ind w:firstLine="360"/>
    </w:pPr>
  </w:style>
  <w:style w:type="character" w:customStyle="1" w:styleId="BodyTextFirstIndent2Char">
    <w:name w:val="Body Text First Indent 2 Char"/>
    <w:basedOn w:val="BodyTextIndentChar"/>
    <w:link w:val="BodyTextFirstIndent2"/>
    <w:uiPriority w:val="99"/>
    <w:semiHidden/>
    <w:rsid w:val="00496B6C"/>
  </w:style>
  <w:style w:type="paragraph" w:styleId="BodyTextIndent2">
    <w:name w:val="Body Text Indent 2"/>
    <w:basedOn w:val="Normal"/>
    <w:link w:val="BodyTextIndent2Char"/>
    <w:uiPriority w:val="99"/>
    <w:semiHidden/>
    <w:unhideWhenUsed/>
    <w:rsid w:val="00496B6C"/>
    <w:pPr>
      <w:spacing w:after="120" w:line="480" w:lineRule="auto"/>
      <w:ind w:left="360"/>
    </w:pPr>
  </w:style>
  <w:style w:type="character" w:customStyle="1" w:styleId="BodyTextIndent2Char">
    <w:name w:val="Body Text Indent 2 Char"/>
    <w:basedOn w:val="DefaultParagraphFont"/>
    <w:link w:val="BodyTextIndent2"/>
    <w:uiPriority w:val="99"/>
    <w:semiHidden/>
    <w:rsid w:val="00496B6C"/>
  </w:style>
  <w:style w:type="paragraph" w:styleId="BodyTextIndent3">
    <w:name w:val="Body Text Indent 3"/>
    <w:basedOn w:val="Normal"/>
    <w:link w:val="BodyTextIndent3Char"/>
    <w:uiPriority w:val="99"/>
    <w:semiHidden/>
    <w:unhideWhenUsed/>
    <w:rsid w:val="00496B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6B6C"/>
    <w:rPr>
      <w:sz w:val="16"/>
      <w:szCs w:val="16"/>
    </w:rPr>
  </w:style>
  <w:style w:type="paragraph" w:styleId="Closing">
    <w:name w:val="Closing"/>
    <w:basedOn w:val="Normal"/>
    <w:link w:val="ClosingChar"/>
    <w:uiPriority w:val="99"/>
    <w:semiHidden/>
    <w:unhideWhenUsed/>
    <w:rsid w:val="00496B6C"/>
    <w:pPr>
      <w:spacing w:after="0" w:line="240" w:lineRule="auto"/>
      <w:ind w:left="4320"/>
    </w:pPr>
  </w:style>
  <w:style w:type="character" w:customStyle="1" w:styleId="ClosingChar">
    <w:name w:val="Closing Char"/>
    <w:basedOn w:val="DefaultParagraphFont"/>
    <w:link w:val="Closing"/>
    <w:uiPriority w:val="99"/>
    <w:semiHidden/>
    <w:rsid w:val="00496B6C"/>
  </w:style>
  <w:style w:type="paragraph" w:styleId="CommentSubject">
    <w:name w:val="annotation subject"/>
    <w:basedOn w:val="CommentText"/>
    <w:next w:val="CommentText"/>
    <w:link w:val="CommentSubjectChar"/>
    <w:uiPriority w:val="99"/>
    <w:semiHidden/>
    <w:unhideWhenUsed/>
    <w:rsid w:val="00496B6C"/>
    <w:rPr>
      <w:b/>
      <w:bCs/>
    </w:rPr>
  </w:style>
  <w:style w:type="character" w:customStyle="1" w:styleId="CommentSubjectChar">
    <w:name w:val="Comment Subject Char"/>
    <w:basedOn w:val="CommentTextChar"/>
    <w:link w:val="CommentSubject"/>
    <w:uiPriority w:val="99"/>
    <w:semiHidden/>
    <w:rsid w:val="00496B6C"/>
    <w:rPr>
      <w:b/>
      <w:bCs/>
      <w:sz w:val="20"/>
      <w:szCs w:val="20"/>
    </w:rPr>
  </w:style>
  <w:style w:type="paragraph" w:styleId="Date">
    <w:name w:val="Date"/>
    <w:basedOn w:val="Normal"/>
    <w:next w:val="Normal"/>
    <w:link w:val="DateChar"/>
    <w:uiPriority w:val="99"/>
    <w:semiHidden/>
    <w:unhideWhenUsed/>
    <w:rsid w:val="00496B6C"/>
  </w:style>
  <w:style w:type="character" w:customStyle="1" w:styleId="DateChar">
    <w:name w:val="Date Char"/>
    <w:basedOn w:val="DefaultParagraphFont"/>
    <w:link w:val="Date"/>
    <w:uiPriority w:val="99"/>
    <w:semiHidden/>
    <w:rsid w:val="00496B6C"/>
  </w:style>
  <w:style w:type="paragraph" w:styleId="DocumentMap">
    <w:name w:val="Document Map"/>
    <w:basedOn w:val="Normal"/>
    <w:link w:val="DocumentMapChar"/>
    <w:uiPriority w:val="99"/>
    <w:semiHidden/>
    <w:unhideWhenUsed/>
    <w:rsid w:val="00496B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6B6C"/>
    <w:rPr>
      <w:rFonts w:ascii="Segoe UI" w:hAnsi="Segoe UI" w:cs="Segoe UI"/>
      <w:sz w:val="16"/>
      <w:szCs w:val="16"/>
    </w:rPr>
  </w:style>
  <w:style w:type="paragraph" w:styleId="E-mailSignature">
    <w:name w:val="E-mail Signature"/>
    <w:basedOn w:val="Normal"/>
    <w:link w:val="E-mailSignatureChar"/>
    <w:uiPriority w:val="99"/>
    <w:semiHidden/>
    <w:unhideWhenUsed/>
    <w:rsid w:val="00496B6C"/>
    <w:pPr>
      <w:spacing w:after="0" w:line="240" w:lineRule="auto"/>
    </w:pPr>
  </w:style>
  <w:style w:type="character" w:customStyle="1" w:styleId="E-mailSignatureChar">
    <w:name w:val="E-mail Signature Char"/>
    <w:basedOn w:val="DefaultParagraphFont"/>
    <w:link w:val="E-mailSignature"/>
    <w:uiPriority w:val="99"/>
    <w:semiHidden/>
    <w:rsid w:val="00496B6C"/>
  </w:style>
  <w:style w:type="paragraph" w:styleId="EndnoteText">
    <w:name w:val="endnote text"/>
    <w:basedOn w:val="Normal"/>
    <w:link w:val="EndnoteTextChar"/>
    <w:uiPriority w:val="99"/>
    <w:semiHidden/>
    <w:unhideWhenUsed/>
    <w:rsid w:val="00496B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B6C"/>
    <w:rPr>
      <w:sz w:val="20"/>
      <w:szCs w:val="20"/>
    </w:rPr>
  </w:style>
  <w:style w:type="paragraph" w:styleId="EnvelopeAddress">
    <w:name w:val="envelope address"/>
    <w:basedOn w:val="Normal"/>
    <w:uiPriority w:val="99"/>
    <w:semiHidden/>
    <w:unhideWhenUsed/>
    <w:rsid w:val="00496B6C"/>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96B6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96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B6C"/>
    <w:rPr>
      <w:sz w:val="20"/>
      <w:szCs w:val="20"/>
    </w:rPr>
  </w:style>
  <w:style w:type="character" w:customStyle="1" w:styleId="Heading7Char">
    <w:name w:val="Heading 7 Char"/>
    <w:basedOn w:val="DefaultParagraphFont"/>
    <w:link w:val="Heading7"/>
    <w:uiPriority w:val="9"/>
    <w:semiHidden/>
    <w:rsid w:val="00A643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43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438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96B6C"/>
    <w:pPr>
      <w:spacing w:after="0" w:line="240" w:lineRule="auto"/>
    </w:pPr>
    <w:rPr>
      <w:i/>
      <w:iCs/>
    </w:rPr>
  </w:style>
  <w:style w:type="character" w:customStyle="1" w:styleId="HTMLAddressChar">
    <w:name w:val="HTML Address Char"/>
    <w:basedOn w:val="DefaultParagraphFont"/>
    <w:link w:val="HTMLAddress"/>
    <w:uiPriority w:val="99"/>
    <w:semiHidden/>
    <w:rsid w:val="00496B6C"/>
    <w:rPr>
      <w:i/>
      <w:iCs/>
    </w:rPr>
  </w:style>
  <w:style w:type="paragraph" w:styleId="HTMLPreformatted">
    <w:name w:val="HTML Preformatted"/>
    <w:basedOn w:val="Normal"/>
    <w:link w:val="HTMLPreformattedChar"/>
    <w:uiPriority w:val="99"/>
    <w:semiHidden/>
    <w:unhideWhenUsed/>
    <w:rsid w:val="00496B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6B6C"/>
    <w:rPr>
      <w:rFonts w:ascii="Consolas" w:hAnsi="Consolas"/>
      <w:sz w:val="20"/>
      <w:szCs w:val="20"/>
    </w:rPr>
  </w:style>
  <w:style w:type="paragraph" w:styleId="Index1">
    <w:name w:val="index 1"/>
    <w:basedOn w:val="Normal"/>
    <w:next w:val="Normal"/>
    <w:autoRedefine/>
    <w:uiPriority w:val="99"/>
    <w:semiHidden/>
    <w:unhideWhenUsed/>
    <w:rsid w:val="00496B6C"/>
    <w:pPr>
      <w:spacing w:after="0" w:line="240" w:lineRule="auto"/>
      <w:ind w:left="240" w:hanging="240"/>
    </w:pPr>
  </w:style>
  <w:style w:type="paragraph" w:styleId="Index2">
    <w:name w:val="index 2"/>
    <w:basedOn w:val="Normal"/>
    <w:next w:val="Normal"/>
    <w:autoRedefine/>
    <w:uiPriority w:val="99"/>
    <w:semiHidden/>
    <w:unhideWhenUsed/>
    <w:rsid w:val="00496B6C"/>
    <w:pPr>
      <w:spacing w:after="0" w:line="240" w:lineRule="auto"/>
      <w:ind w:left="480" w:hanging="240"/>
    </w:pPr>
  </w:style>
  <w:style w:type="paragraph" w:styleId="Index3">
    <w:name w:val="index 3"/>
    <w:basedOn w:val="Normal"/>
    <w:next w:val="Normal"/>
    <w:autoRedefine/>
    <w:uiPriority w:val="99"/>
    <w:semiHidden/>
    <w:unhideWhenUsed/>
    <w:rsid w:val="00496B6C"/>
    <w:pPr>
      <w:spacing w:after="0" w:line="240" w:lineRule="auto"/>
      <w:ind w:left="720" w:hanging="240"/>
    </w:pPr>
  </w:style>
  <w:style w:type="paragraph" w:styleId="Index4">
    <w:name w:val="index 4"/>
    <w:basedOn w:val="Normal"/>
    <w:next w:val="Normal"/>
    <w:autoRedefine/>
    <w:uiPriority w:val="99"/>
    <w:semiHidden/>
    <w:unhideWhenUsed/>
    <w:rsid w:val="00496B6C"/>
    <w:pPr>
      <w:spacing w:after="0" w:line="240" w:lineRule="auto"/>
      <w:ind w:left="960" w:hanging="240"/>
    </w:pPr>
  </w:style>
  <w:style w:type="paragraph" w:styleId="Index5">
    <w:name w:val="index 5"/>
    <w:basedOn w:val="Normal"/>
    <w:next w:val="Normal"/>
    <w:autoRedefine/>
    <w:uiPriority w:val="99"/>
    <w:semiHidden/>
    <w:unhideWhenUsed/>
    <w:rsid w:val="00496B6C"/>
    <w:pPr>
      <w:spacing w:after="0" w:line="240" w:lineRule="auto"/>
      <w:ind w:left="1200" w:hanging="240"/>
    </w:pPr>
  </w:style>
  <w:style w:type="paragraph" w:styleId="Index6">
    <w:name w:val="index 6"/>
    <w:basedOn w:val="Normal"/>
    <w:next w:val="Normal"/>
    <w:autoRedefine/>
    <w:uiPriority w:val="99"/>
    <w:semiHidden/>
    <w:unhideWhenUsed/>
    <w:rsid w:val="00496B6C"/>
    <w:pPr>
      <w:spacing w:after="0" w:line="240" w:lineRule="auto"/>
      <w:ind w:left="1440" w:hanging="240"/>
    </w:pPr>
  </w:style>
  <w:style w:type="paragraph" w:styleId="Index7">
    <w:name w:val="index 7"/>
    <w:basedOn w:val="Normal"/>
    <w:next w:val="Normal"/>
    <w:autoRedefine/>
    <w:uiPriority w:val="99"/>
    <w:semiHidden/>
    <w:unhideWhenUsed/>
    <w:rsid w:val="00496B6C"/>
    <w:pPr>
      <w:spacing w:after="0" w:line="240" w:lineRule="auto"/>
      <w:ind w:left="1680" w:hanging="240"/>
    </w:pPr>
  </w:style>
  <w:style w:type="paragraph" w:styleId="Index8">
    <w:name w:val="index 8"/>
    <w:basedOn w:val="Normal"/>
    <w:next w:val="Normal"/>
    <w:autoRedefine/>
    <w:uiPriority w:val="99"/>
    <w:semiHidden/>
    <w:unhideWhenUsed/>
    <w:rsid w:val="00496B6C"/>
    <w:pPr>
      <w:spacing w:after="0" w:line="240" w:lineRule="auto"/>
      <w:ind w:left="1920" w:hanging="240"/>
    </w:pPr>
  </w:style>
  <w:style w:type="paragraph" w:styleId="Index9">
    <w:name w:val="index 9"/>
    <w:basedOn w:val="Normal"/>
    <w:next w:val="Normal"/>
    <w:autoRedefine/>
    <w:uiPriority w:val="99"/>
    <w:semiHidden/>
    <w:unhideWhenUsed/>
    <w:rsid w:val="00496B6C"/>
    <w:pPr>
      <w:spacing w:after="0" w:line="240" w:lineRule="auto"/>
      <w:ind w:left="2160" w:hanging="240"/>
    </w:pPr>
  </w:style>
  <w:style w:type="paragraph" w:styleId="IndexHeading">
    <w:name w:val="index heading"/>
    <w:basedOn w:val="Normal"/>
    <w:next w:val="Index1"/>
    <w:uiPriority w:val="99"/>
    <w:semiHidden/>
    <w:unhideWhenUsed/>
    <w:rsid w:val="00496B6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43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4389"/>
    <w:rPr>
      <w:i/>
      <w:iCs/>
      <w:color w:val="4472C4" w:themeColor="accent1"/>
    </w:rPr>
  </w:style>
  <w:style w:type="paragraph" w:styleId="List">
    <w:name w:val="List"/>
    <w:basedOn w:val="Normal"/>
    <w:uiPriority w:val="99"/>
    <w:semiHidden/>
    <w:unhideWhenUsed/>
    <w:rsid w:val="00496B6C"/>
    <w:pPr>
      <w:ind w:left="360" w:hanging="360"/>
      <w:contextualSpacing/>
    </w:pPr>
  </w:style>
  <w:style w:type="paragraph" w:styleId="List2">
    <w:name w:val="List 2"/>
    <w:basedOn w:val="Normal"/>
    <w:uiPriority w:val="99"/>
    <w:semiHidden/>
    <w:unhideWhenUsed/>
    <w:rsid w:val="00496B6C"/>
    <w:pPr>
      <w:ind w:left="720" w:hanging="360"/>
      <w:contextualSpacing/>
    </w:pPr>
  </w:style>
  <w:style w:type="paragraph" w:styleId="List3">
    <w:name w:val="List 3"/>
    <w:basedOn w:val="Normal"/>
    <w:uiPriority w:val="99"/>
    <w:semiHidden/>
    <w:unhideWhenUsed/>
    <w:rsid w:val="00496B6C"/>
    <w:pPr>
      <w:ind w:left="1080" w:hanging="360"/>
      <w:contextualSpacing/>
    </w:pPr>
  </w:style>
  <w:style w:type="paragraph" w:styleId="List4">
    <w:name w:val="List 4"/>
    <w:basedOn w:val="Normal"/>
    <w:uiPriority w:val="99"/>
    <w:semiHidden/>
    <w:unhideWhenUsed/>
    <w:rsid w:val="00496B6C"/>
    <w:pPr>
      <w:ind w:left="1440" w:hanging="360"/>
      <w:contextualSpacing/>
    </w:pPr>
  </w:style>
  <w:style w:type="paragraph" w:styleId="List5">
    <w:name w:val="List 5"/>
    <w:basedOn w:val="Normal"/>
    <w:uiPriority w:val="99"/>
    <w:semiHidden/>
    <w:unhideWhenUsed/>
    <w:rsid w:val="00496B6C"/>
    <w:pPr>
      <w:ind w:left="1800" w:hanging="360"/>
      <w:contextualSpacing/>
    </w:pPr>
  </w:style>
  <w:style w:type="paragraph" w:styleId="ListBullet">
    <w:name w:val="List Bullet"/>
    <w:basedOn w:val="Normal"/>
    <w:uiPriority w:val="99"/>
    <w:semiHidden/>
    <w:unhideWhenUsed/>
    <w:rsid w:val="00496B6C"/>
    <w:pPr>
      <w:numPr>
        <w:numId w:val="1"/>
      </w:numPr>
      <w:contextualSpacing/>
    </w:pPr>
  </w:style>
  <w:style w:type="paragraph" w:styleId="ListBullet2">
    <w:name w:val="List Bullet 2"/>
    <w:basedOn w:val="Normal"/>
    <w:uiPriority w:val="99"/>
    <w:semiHidden/>
    <w:unhideWhenUsed/>
    <w:rsid w:val="00496B6C"/>
    <w:pPr>
      <w:numPr>
        <w:numId w:val="2"/>
      </w:numPr>
      <w:contextualSpacing/>
    </w:pPr>
  </w:style>
  <w:style w:type="paragraph" w:styleId="ListBullet3">
    <w:name w:val="List Bullet 3"/>
    <w:basedOn w:val="Normal"/>
    <w:uiPriority w:val="99"/>
    <w:semiHidden/>
    <w:unhideWhenUsed/>
    <w:rsid w:val="00496B6C"/>
    <w:pPr>
      <w:numPr>
        <w:numId w:val="3"/>
      </w:numPr>
      <w:contextualSpacing/>
    </w:pPr>
  </w:style>
  <w:style w:type="paragraph" w:styleId="ListBullet4">
    <w:name w:val="List Bullet 4"/>
    <w:basedOn w:val="Normal"/>
    <w:uiPriority w:val="99"/>
    <w:semiHidden/>
    <w:unhideWhenUsed/>
    <w:rsid w:val="00496B6C"/>
    <w:pPr>
      <w:numPr>
        <w:numId w:val="4"/>
      </w:numPr>
      <w:contextualSpacing/>
    </w:pPr>
  </w:style>
  <w:style w:type="paragraph" w:styleId="ListBullet5">
    <w:name w:val="List Bullet 5"/>
    <w:basedOn w:val="Normal"/>
    <w:uiPriority w:val="99"/>
    <w:semiHidden/>
    <w:unhideWhenUsed/>
    <w:rsid w:val="00496B6C"/>
    <w:pPr>
      <w:numPr>
        <w:numId w:val="5"/>
      </w:numPr>
      <w:contextualSpacing/>
    </w:pPr>
  </w:style>
  <w:style w:type="paragraph" w:styleId="ListContinue">
    <w:name w:val="List Continue"/>
    <w:basedOn w:val="Normal"/>
    <w:uiPriority w:val="99"/>
    <w:semiHidden/>
    <w:unhideWhenUsed/>
    <w:rsid w:val="00496B6C"/>
    <w:pPr>
      <w:spacing w:after="120"/>
      <w:ind w:left="360"/>
      <w:contextualSpacing/>
    </w:pPr>
  </w:style>
  <w:style w:type="paragraph" w:styleId="ListContinue2">
    <w:name w:val="List Continue 2"/>
    <w:basedOn w:val="Normal"/>
    <w:uiPriority w:val="99"/>
    <w:semiHidden/>
    <w:unhideWhenUsed/>
    <w:rsid w:val="00496B6C"/>
    <w:pPr>
      <w:spacing w:after="120"/>
      <w:ind w:left="720"/>
      <w:contextualSpacing/>
    </w:pPr>
  </w:style>
  <w:style w:type="paragraph" w:styleId="ListContinue3">
    <w:name w:val="List Continue 3"/>
    <w:basedOn w:val="Normal"/>
    <w:uiPriority w:val="99"/>
    <w:semiHidden/>
    <w:unhideWhenUsed/>
    <w:rsid w:val="00496B6C"/>
    <w:pPr>
      <w:spacing w:after="120"/>
      <w:ind w:left="1080"/>
      <w:contextualSpacing/>
    </w:pPr>
  </w:style>
  <w:style w:type="paragraph" w:styleId="ListContinue4">
    <w:name w:val="List Continue 4"/>
    <w:basedOn w:val="Normal"/>
    <w:uiPriority w:val="99"/>
    <w:semiHidden/>
    <w:unhideWhenUsed/>
    <w:rsid w:val="00496B6C"/>
    <w:pPr>
      <w:spacing w:after="120"/>
      <w:ind w:left="1440"/>
      <w:contextualSpacing/>
    </w:pPr>
  </w:style>
  <w:style w:type="paragraph" w:styleId="ListContinue5">
    <w:name w:val="List Continue 5"/>
    <w:basedOn w:val="Normal"/>
    <w:uiPriority w:val="99"/>
    <w:semiHidden/>
    <w:unhideWhenUsed/>
    <w:rsid w:val="00496B6C"/>
    <w:pPr>
      <w:spacing w:after="120"/>
      <w:ind w:left="1800"/>
      <w:contextualSpacing/>
    </w:pPr>
  </w:style>
  <w:style w:type="paragraph" w:styleId="ListNumber">
    <w:name w:val="List Number"/>
    <w:basedOn w:val="Normal"/>
    <w:uiPriority w:val="99"/>
    <w:semiHidden/>
    <w:unhideWhenUsed/>
    <w:rsid w:val="00496B6C"/>
    <w:pPr>
      <w:numPr>
        <w:numId w:val="6"/>
      </w:numPr>
      <w:contextualSpacing/>
    </w:pPr>
  </w:style>
  <w:style w:type="paragraph" w:styleId="ListNumber2">
    <w:name w:val="List Number 2"/>
    <w:basedOn w:val="Normal"/>
    <w:uiPriority w:val="99"/>
    <w:semiHidden/>
    <w:unhideWhenUsed/>
    <w:rsid w:val="00496B6C"/>
    <w:pPr>
      <w:numPr>
        <w:numId w:val="7"/>
      </w:numPr>
      <w:contextualSpacing/>
    </w:pPr>
  </w:style>
  <w:style w:type="paragraph" w:styleId="ListNumber3">
    <w:name w:val="List Number 3"/>
    <w:basedOn w:val="Normal"/>
    <w:uiPriority w:val="99"/>
    <w:semiHidden/>
    <w:unhideWhenUsed/>
    <w:rsid w:val="00496B6C"/>
    <w:pPr>
      <w:numPr>
        <w:numId w:val="8"/>
      </w:numPr>
      <w:contextualSpacing/>
    </w:pPr>
  </w:style>
  <w:style w:type="paragraph" w:styleId="ListNumber4">
    <w:name w:val="List Number 4"/>
    <w:basedOn w:val="Normal"/>
    <w:uiPriority w:val="99"/>
    <w:semiHidden/>
    <w:unhideWhenUsed/>
    <w:rsid w:val="00496B6C"/>
    <w:pPr>
      <w:numPr>
        <w:numId w:val="9"/>
      </w:numPr>
      <w:contextualSpacing/>
    </w:pPr>
  </w:style>
  <w:style w:type="paragraph" w:styleId="ListNumber5">
    <w:name w:val="List Number 5"/>
    <w:basedOn w:val="Normal"/>
    <w:uiPriority w:val="99"/>
    <w:semiHidden/>
    <w:unhideWhenUsed/>
    <w:rsid w:val="00496B6C"/>
    <w:pPr>
      <w:numPr>
        <w:numId w:val="10"/>
      </w:numPr>
      <w:contextualSpacing/>
    </w:pPr>
  </w:style>
  <w:style w:type="paragraph" w:styleId="MacroText">
    <w:name w:val="macro"/>
    <w:link w:val="MacroTextChar"/>
    <w:uiPriority w:val="99"/>
    <w:semiHidden/>
    <w:unhideWhenUsed/>
    <w:rsid w:val="00496B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6B6C"/>
    <w:rPr>
      <w:rFonts w:ascii="Consolas" w:hAnsi="Consolas"/>
      <w:sz w:val="20"/>
      <w:szCs w:val="20"/>
    </w:rPr>
  </w:style>
  <w:style w:type="paragraph" w:styleId="MessageHeader">
    <w:name w:val="Message Header"/>
    <w:basedOn w:val="Normal"/>
    <w:link w:val="MessageHeaderChar"/>
    <w:uiPriority w:val="99"/>
    <w:semiHidden/>
    <w:unhideWhenUsed/>
    <w:rsid w:val="00496B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96B6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496B6C"/>
    <w:rPr>
      <w:rFonts w:ascii="Times New Roman" w:hAnsi="Times New Roman" w:cs="Times New Roman"/>
    </w:rPr>
  </w:style>
  <w:style w:type="paragraph" w:styleId="NormalIndent">
    <w:name w:val="Normal Indent"/>
    <w:basedOn w:val="Normal"/>
    <w:uiPriority w:val="99"/>
    <w:semiHidden/>
    <w:unhideWhenUsed/>
    <w:rsid w:val="00496B6C"/>
    <w:pPr>
      <w:ind w:left="720"/>
    </w:pPr>
  </w:style>
  <w:style w:type="paragraph" w:styleId="NoteHeading">
    <w:name w:val="Note Heading"/>
    <w:basedOn w:val="Normal"/>
    <w:next w:val="Normal"/>
    <w:link w:val="NoteHeadingChar"/>
    <w:uiPriority w:val="99"/>
    <w:semiHidden/>
    <w:unhideWhenUsed/>
    <w:rsid w:val="00496B6C"/>
    <w:pPr>
      <w:spacing w:after="0" w:line="240" w:lineRule="auto"/>
    </w:pPr>
  </w:style>
  <w:style w:type="character" w:customStyle="1" w:styleId="NoteHeadingChar">
    <w:name w:val="Note Heading Char"/>
    <w:basedOn w:val="DefaultParagraphFont"/>
    <w:link w:val="NoteHeading"/>
    <w:uiPriority w:val="99"/>
    <w:semiHidden/>
    <w:rsid w:val="00496B6C"/>
  </w:style>
  <w:style w:type="paragraph" w:styleId="PlainText">
    <w:name w:val="Plain Text"/>
    <w:basedOn w:val="Normal"/>
    <w:link w:val="PlainTextChar"/>
    <w:uiPriority w:val="99"/>
    <w:semiHidden/>
    <w:unhideWhenUsed/>
    <w:rsid w:val="00496B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6B6C"/>
    <w:rPr>
      <w:rFonts w:ascii="Consolas" w:hAnsi="Consolas"/>
      <w:sz w:val="21"/>
      <w:szCs w:val="21"/>
    </w:rPr>
  </w:style>
  <w:style w:type="paragraph" w:styleId="Quote">
    <w:name w:val="Quote"/>
    <w:basedOn w:val="Normal"/>
    <w:next w:val="Normal"/>
    <w:link w:val="QuoteChar"/>
    <w:uiPriority w:val="29"/>
    <w:qFormat/>
    <w:rsid w:val="00A643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4389"/>
    <w:rPr>
      <w:i/>
      <w:iCs/>
      <w:color w:val="404040" w:themeColor="text1" w:themeTint="BF"/>
    </w:rPr>
  </w:style>
  <w:style w:type="paragraph" w:styleId="Salutation">
    <w:name w:val="Salutation"/>
    <w:basedOn w:val="Normal"/>
    <w:next w:val="Normal"/>
    <w:link w:val="SalutationChar"/>
    <w:uiPriority w:val="99"/>
    <w:semiHidden/>
    <w:unhideWhenUsed/>
    <w:rsid w:val="00496B6C"/>
  </w:style>
  <w:style w:type="character" w:customStyle="1" w:styleId="SalutationChar">
    <w:name w:val="Salutation Char"/>
    <w:basedOn w:val="DefaultParagraphFont"/>
    <w:link w:val="Salutation"/>
    <w:uiPriority w:val="99"/>
    <w:semiHidden/>
    <w:rsid w:val="00496B6C"/>
  </w:style>
  <w:style w:type="paragraph" w:styleId="Signature">
    <w:name w:val="Signature"/>
    <w:basedOn w:val="Normal"/>
    <w:link w:val="SignatureChar"/>
    <w:uiPriority w:val="99"/>
    <w:semiHidden/>
    <w:unhideWhenUsed/>
    <w:rsid w:val="00496B6C"/>
    <w:pPr>
      <w:spacing w:after="0" w:line="240" w:lineRule="auto"/>
      <w:ind w:left="4320"/>
    </w:pPr>
  </w:style>
  <w:style w:type="character" w:customStyle="1" w:styleId="SignatureChar">
    <w:name w:val="Signature Char"/>
    <w:basedOn w:val="DefaultParagraphFont"/>
    <w:link w:val="Signature"/>
    <w:uiPriority w:val="99"/>
    <w:semiHidden/>
    <w:rsid w:val="00496B6C"/>
  </w:style>
  <w:style w:type="paragraph" w:styleId="TableofAuthorities">
    <w:name w:val="table of authorities"/>
    <w:basedOn w:val="Normal"/>
    <w:next w:val="Normal"/>
    <w:uiPriority w:val="99"/>
    <w:semiHidden/>
    <w:unhideWhenUsed/>
    <w:rsid w:val="00496B6C"/>
    <w:pPr>
      <w:spacing w:after="0"/>
      <w:ind w:left="240" w:hanging="240"/>
    </w:pPr>
  </w:style>
  <w:style w:type="paragraph" w:styleId="TableofFigures">
    <w:name w:val="table of figures"/>
    <w:basedOn w:val="Normal"/>
    <w:next w:val="Normal"/>
    <w:uiPriority w:val="99"/>
    <w:semiHidden/>
    <w:unhideWhenUsed/>
    <w:rsid w:val="00496B6C"/>
    <w:pPr>
      <w:spacing w:after="0"/>
    </w:pPr>
  </w:style>
  <w:style w:type="paragraph" w:styleId="TOAHeading">
    <w:name w:val="toa heading"/>
    <w:basedOn w:val="Normal"/>
    <w:next w:val="Normal"/>
    <w:uiPriority w:val="99"/>
    <w:semiHidden/>
    <w:unhideWhenUsed/>
    <w:rsid w:val="00496B6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96B6C"/>
    <w:pPr>
      <w:spacing w:after="100"/>
    </w:pPr>
  </w:style>
  <w:style w:type="paragraph" w:styleId="TOC2">
    <w:name w:val="toc 2"/>
    <w:basedOn w:val="Normal"/>
    <w:next w:val="Normal"/>
    <w:autoRedefine/>
    <w:uiPriority w:val="39"/>
    <w:semiHidden/>
    <w:unhideWhenUsed/>
    <w:rsid w:val="00496B6C"/>
    <w:pPr>
      <w:spacing w:after="100"/>
      <w:ind w:left="240"/>
    </w:pPr>
  </w:style>
  <w:style w:type="paragraph" w:styleId="TOC3">
    <w:name w:val="toc 3"/>
    <w:basedOn w:val="Normal"/>
    <w:next w:val="Normal"/>
    <w:autoRedefine/>
    <w:uiPriority w:val="39"/>
    <w:semiHidden/>
    <w:unhideWhenUsed/>
    <w:rsid w:val="00496B6C"/>
    <w:pPr>
      <w:spacing w:after="100"/>
      <w:ind w:left="480"/>
    </w:pPr>
  </w:style>
  <w:style w:type="paragraph" w:styleId="TOC4">
    <w:name w:val="toc 4"/>
    <w:basedOn w:val="Normal"/>
    <w:next w:val="Normal"/>
    <w:autoRedefine/>
    <w:uiPriority w:val="39"/>
    <w:semiHidden/>
    <w:unhideWhenUsed/>
    <w:rsid w:val="00496B6C"/>
    <w:pPr>
      <w:spacing w:after="100"/>
      <w:ind w:left="720"/>
    </w:pPr>
  </w:style>
  <w:style w:type="paragraph" w:styleId="TOC5">
    <w:name w:val="toc 5"/>
    <w:basedOn w:val="Normal"/>
    <w:next w:val="Normal"/>
    <w:autoRedefine/>
    <w:uiPriority w:val="39"/>
    <w:semiHidden/>
    <w:unhideWhenUsed/>
    <w:rsid w:val="00496B6C"/>
    <w:pPr>
      <w:spacing w:after="100"/>
      <w:ind w:left="960"/>
    </w:pPr>
  </w:style>
  <w:style w:type="paragraph" w:styleId="TOC6">
    <w:name w:val="toc 6"/>
    <w:basedOn w:val="Normal"/>
    <w:next w:val="Normal"/>
    <w:autoRedefine/>
    <w:uiPriority w:val="39"/>
    <w:semiHidden/>
    <w:unhideWhenUsed/>
    <w:rsid w:val="00496B6C"/>
    <w:pPr>
      <w:spacing w:after="100"/>
      <w:ind w:left="1200"/>
    </w:pPr>
  </w:style>
  <w:style w:type="paragraph" w:styleId="TOC7">
    <w:name w:val="toc 7"/>
    <w:basedOn w:val="Normal"/>
    <w:next w:val="Normal"/>
    <w:autoRedefine/>
    <w:uiPriority w:val="39"/>
    <w:semiHidden/>
    <w:unhideWhenUsed/>
    <w:rsid w:val="00496B6C"/>
    <w:pPr>
      <w:spacing w:after="100"/>
      <w:ind w:left="1440"/>
    </w:pPr>
  </w:style>
  <w:style w:type="paragraph" w:styleId="TOC8">
    <w:name w:val="toc 8"/>
    <w:basedOn w:val="Normal"/>
    <w:next w:val="Normal"/>
    <w:autoRedefine/>
    <w:uiPriority w:val="39"/>
    <w:semiHidden/>
    <w:unhideWhenUsed/>
    <w:rsid w:val="00496B6C"/>
    <w:pPr>
      <w:spacing w:after="100"/>
      <w:ind w:left="1680"/>
    </w:pPr>
  </w:style>
  <w:style w:type="paragraph" w:styleId="TOC9">
    <w:name w:val="toc 9"/>
    <w:basedOn w:val="Normal"/>
    <w:next w:val="Normal"/>
    <w:autoRedefine/>
    <w:uiPriority w:val="39"/>
    <w:semiHidden/>
    <w:unhideWhenUsed/>
    <w:rsid w:val="00496B6C"/>
    <w:pPr>
      <w:spacing w:after="100"/>
      <w:ind w:left="1920"/>
    </w:pPr>
  </w:style>
  <w:style w:type="paragraph" w:styleId="TOCHeading">
    <w:name w:val="TOC Heading"/>
    <w:basedOn w:val="Heading1"/>
    <w:next w:val="Normal"/>
    <w:uiPriority w:val="39"/>
    <w:semiHidden/>
    <w:unhideWhenUsed/>
    <w:qFormat/>
    <w:rsid w:val="00A64389"/>
    <w:pPr>
      <w:spacing w:before="240" w:after="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Heading4Char">
    <w:name w:val="Heading 4 Char"/>
    <w:basedOn w:val="DefaultParagraphFont"/>
    <w:link w:val="Heading4"/>
    <w:rsid w:val="00A64389"/>
    <w:rPr>
      <w:rFonts w:cs="Arial"/>
      <w:b/>
      <w:color w:val="1F3864" w:themeColor="accent1" w:themeShade="80"/>
    </w:rPr>
  </w:style>
  <w:style w:type="character" w:customStyle="1" w:styleId="CaptionChar">
    <w:name w:val="Caption Char"/>
    <w:basedOn w:val="Heading4Char"/>
    <w:link w:val="Caption"/>
    <w:uiPriority w:val="35"/>
    <w:rsid w:val="00A64389"/>
    <w:rPr>
      <w:rFonts w:cs="Arial"/>
      <w:b/>
      <w:iCs/>
      <w:color w:val="000000" w:themeColor="text1"/>
      <w:szCs w:val="18"/>
    </w:rPr>
  </w:style>
  <w:style w:type="paragraph" w:customStyle="1" w:styleId="CaptionH4">
    <w:name w:val="CaptionH4"/>
    <w:basedOn w:val="Heading4"/>
    <w:next w:val="Normal"/>
    <w:link w:val="CaptionH4Char"/>
    <w:rsid w:val="00EB2F8B"/>
    <w:pPr>
      <w:spacing w:after="120"/>
    </w:pPr>
    <w:rPr>
      <w:color w:val="000000" w:themeColor="text1"/>
    </w:rPr>
  </w:style>
  <w:style w:type="table" w:styleId="GridTable3-Accent1">
    <w:name w:val="Grid Table 3 Accent 1"/>
    <w:basedOn w:val="TableNormal"/>
    <w:uiPriority w:val="48"/>
    <w:rsid w:val="00CD6F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CaptionH4Char">
    <w:name w:val="CaptionH4 Char"/>
    <w:basedOn w:val="Heading4Char"/>
    <w:link w:val="CaptionH4"/>
    <w:rsid w:val="00EB2F8B"/>
    <w:rPr>
      <w:rFonts w:cs="Arial"/>
      <w:b/>
      <w:color w:val="000000" w:themeColor="text1"/>
    </w:rPr>
  </w:style>
  <w:style w:type="table" w:styleId="GridTable2-Accent2">
    <w:name w:val="Grid Table 2 Accent 2"/>
    <w:basedOn w:val="TableNormal"/>
    <w:uiPriority w:val="47"/>
    <w:rsid w:val="00CD6F0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CD6F0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D6F0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CD6F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CD6F0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
    <w:name w:val="Grid Table 2"/>
    <w:basedOn w:val="TableNormal"/>
    <w:uiPriority w:val="47"/>
    <w:rsid w:val="00CD6F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6F0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rsid w:val="00A64389"/>
    <w:rPr>
      <w:b/>
      <w:color w:val="002060"/>
      <w:sz w:val="36"/>
      <w:szCs w:val="36"/>
    </w:rPr>
  </w:style>
  <w:style w:type="paragraph" w:customStyle="1" w:styleId="NormalTable">
    <w:name w:val="NormalTable"/>
    <w:rsid w:val="00634203"/>
    <w:pPr>
      <w:widowControl/>
      <w:spacing w:after="0" w:line="240" w:lineRule="auto"/>
      <w:ind w:left="187" w:firstLine="43"/>
    </w:pPr>
    <w:rPr>
      <w:rFonts w:eastAsiaTheme="minorHAnsi" w:cs="Arial"/>
      <w:lang w:val="en-CA"/>
    </w:rPr>
  </w:style>
  <w:style w:type="paragraph" w:customStyle="1" w:styleId="Normalnotext">
    <w:name w:val="Normalnotext"/>
    <w:basedOn w:val="Normal"/>
    <w:next w:val="Normal"/>
    <w:autoRedefine/>
    <w:rsid w:val="009E27FC"/>
    <w:pPr>
      <w:spacing w:after="0" w:line="240" w:lineRule="auto"/>
    </w:pPr>
    <w:rPr>
      <w:sz w:val="16"/>
    </w:rPr>
  </w:style>
  <w:style w:type="paragraph" w:customStyle="1" w:styleId="TableParagraph">
    <w:name w:val="Table Paragraph"/>
    <w:basedOn w:val="Normal"/>
    <w:uiPriority w:val="1"/>
    <w:qFormat/>
    <w:rsid w:val="00A64389"/>
    <w:pPr>
      <w:spacing w:after="120"/>
    </w:pPr>
    <w:rPr>
      <w:rFonts w:eastAsia="Arial" w:cs="Arial"/>
      <w:lang w:bidi="en-US"/>
    </w:rPr>
  </w:style>
  <w:style w:type="table" w:styleId="GridTable1Light">
    <w:name w:val="Grid Table 1 Light"/>
    <w:basedOn w:val="TableNormal"/>
    <w:uiPriority w:val="46"/>
    <w:rsid w:val="00757412"/>
    <w:pPr>
      <w:autoSpaceDE w:val="0"/>
      <w:autoSpaceDN w:val="0"/>
      <w:spacing w:after="0" w:line="240" w:lineRule="auto"/>
    </w:pPr>
    <w:rPr>
      <w:rFonts w:asciiTheme="minorHAnsi" w:eastAsiaTheme="minorHAnsi" w:hAnsiTheme="minorHAnsi" w:cstheme="minorBidi"/>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A64389"/>
    <w:rPr>
      <w:i/>
      <w:iCs/>
      <w:color w:val="000000" w:themeColor="text1"/>
    </w:rPr>
  </w:style>
  <w:style w:type="paragraph" w:customStyle="1" w:styleId="Normal12ptbefore">
    <w:name w:val="Normal12ptbefore"/>
    <w:basedOn w:val="Normal"/>
    <w:next w:val="Normal"/>
    <w:qFormat/>
    <w:rsid w:val="00A64389"/>
    <w:pPr>
      <w:spacing w:before="240"/>
      <w:ind w:left="360"/>
    </w:pPr>
    <w:rPr>
      <w:rFonts w:eastAsia="Arial" w:cs="Arial"/>
    </w:rPr>
  </w:style>
  <w:style w:type="paragraph" w:customStyle="1" w:styleId="CaptionH5">
    <w:name w:val="CaptionH5"/>
    <w:basedOn w:val="Heading5"/>
    <w:next w:val="Normal"/>
    <w:link w:val="CaptionH5Char"/>
    <w:qFormat/>
    <w:rsid w:val="00553030"/>
    <w:pPr>
      <w:spacing w:after="120"/>
      <w:ind w:left="720"/>
      <w:contextualSpacing w:val="0"/>
    </w:pPr>
  </w:style>
  <w:style w:type="character" w:customStyle="1" w:styleId="Heading5Char">
    <w:name w:val="Heading 5 Char"/>
    <w:basedOn w:val="DefaultParagraphFont"/>
    <w:link w:val="Heading5"/>
    <w:rsid w:val="00553030"/>
    <w:rPr>
      <w:b/>
    </w:rPr>
  </w:style>
  <w:style w:type="character" w:customStyle="1" w:styleId="CaptionH5Char">
    <w:name w:val="CaptionH5 Char"/>
    <w:basedOn w:val="Heading5Char"/>
    <w:link w:val="CaptionH5"/>
    <w:rsid w:val="00553030"/>
    <w:rPr>
      <w:b/>
    </w:rPr>
  </w:style>
  <w:style w:type="character" w:customStyle="1" w:styleId="Heading2Char">
    <w:name w:val="Heading 2 Char"/>
    <w:basedOn w:val="DefaultParagraphFont"/>
    <w:link w:val="Heading2"/>
    <w:rsid w:val="00E42F15"/>
    <w:rPr>
      <w:b/>
      <w:color w:val="1F3864" w:themeColor="accent1" w:themeShade="8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211">
      <w:bodyDiv w:val="1"/>
      <w:marLeft w:val="0"/>
      <w:marRight w:val="0"/>
      <w:marTop w:val="0"/>
      <w:marBottom w:val="0"/>
      <w:divBdr>
        <w:top w:val="none" w:sz="0" w:space="0" w:color="auto"/>
        <w:left w:val="none" w:sz="0" w:space="0" w:color="auto"/>
        <w:bottom w:val="none" w:sz="0" w:space="0" w:color="auto"/>
        <w:right w:val="none" w:sz="0" w:space="0" w:color="auto"/>
      </w:divBdr>
    </w:div>
    <w:div w:id="213617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lker.com/clipart-empty-spin-colum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h198sZXP7fU" TargetMode="External"/><Relationship Id="rId7" Type="http://schemas.openxmlformats.org/officeDocument/2006/relationships/endnotes" Target="endnotes.xml"/><Relationship Id="rId12" Type="http://schemas.openxmlformats.org/officeDocument/2006/relationships/hyperlink" Target="https://www.youtube.com/watch?v=KUT6nKJPj4s" TargetMode="External"/><Relationship Id="rId17" Type="http://schemas.openxmlformats.org/officeDocument/2006/relationships/image" Target="media/image7.png"/><Relationship Id="rId25"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ifrHogDujX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tandfonline.com/doi/full/10.1080/20004508.2020.1716542"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www.youtube.com/watch?v=2mx6KHMPfV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youtube.com/watch?v=GNGKsubYJ9U"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Documents\Custom%20Office%20Templates\BiologyLab2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2DC417166D4EE1AB7C58C6EA5DCDE3"/>
        <w:category>
          <w:name w:val="General"/>
          <w:gallery w:val="placeholder"/>
        </w:category>
        <w:types>
          <w:type w:val="bbPlcHdr"/>
        </w:types>
        <w:behaviors>
          <w:behavior w:val="content"/>
        </w:behaviors>
        <w:guid w:val="{14143DCC-C63A-4C65-B35A-A80B59EAE861}"/>
      </w:docPartPr>
      <w:docPartBody>
        <w:p w:rsidR="009710A2" w:rsidRDefault="009710A2" w:rsidP="009710A2">
          <w:pPr>
            <w:pStyle w:val="552DC417166D4EE1AB7C58C6EA5DCDE3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Q.1a</w:t>
          </w:r>
          <w:r w:rsidRPr="00721B44">
            <w:rPr>
              <w:rStyle w:val="PlaceholderText"/>
            </w:rPr>
            <w:t>.</w:t>
          </w:r>
        </w:p>
      </w:docPartBody>
    </w:docPart>
    <w:docPart>
      <w:docPartPr>
        <w:name w:val="1F401E42C2504CF998DE72F1CCFC25D1"/>
        <w:category>
          <w:name w:val="General"/>
          <w:gallery w:val="placeholder"/>
        </w:category>
        <w:types>
          <w:type w:val="bbPlcHdr"/>
        </w:types>
        <w:behaviors>
          <w:behavior w:val="content"/>
        </w:behaviors>
        <w:guid w:val="{26AF05BD-9631-48DA-8567-96D2CB48F63E}"/>
      </w:docPartPr>
      <w:docPartBody>
        <w:p w:rsidR="009710A2" w:rsidRDefault="009710A2" w:rsidP="009710A2">
          <w:pPr>
            <w:pStyle w:val="1F401E42C2504CF998DE72F1CCFC25D1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Q.1b</w:t>
          </w:r>
        </w:p>
      </w:docPartBody>
    </w:docPart>
    <w:docPart>
      <w:docPartPr>
        <w:name w:val="B4EF61FB3CE34B589C05FA71EFF90F11"/>
        <w:category>
          <w:name w:val="General"/>
          <w:gallery w:val="placeholder"/>
        </w:category>
        <w:types>
          <w:type w:val="bbPlcHdr"/>
        </w:types>
        <w:behaviors>
          <w:behavior w:val="content"/>
        </w:behaviors>
        <w:guid w:val="{5EB4D2E7-7AE1-4D6A-864A-E8A8A5806D67}"/>
      </w:docPartPr>
      <w:docPartBody>
        <w:p w:rsidR="009710A2" w:rsidRDefault="009710A2" w:rsidP="009710A2">
          <w:pPr>
            <w:pStyle w:val="B4EF61FB3CE34B589C05FA71EFF90F11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Q.2</w:t>
          </w:r>
        </w:p>
      </w:docPartBody>
    </w:docPart>
    <w:docPart>
      <w:docPartPr>
        <w:name w:val="A6A8FE20EBF34E51974F041317F16809"/>
        <w:category>
          <w:name w:val="General"/>
          <w:gallery w:val="placeholder"/>
        </w:category>
        <w:types>
          <w:type w:val="bbPlcHdr"/>
        </w:types>
        <w:behaviors>
          <w:behavior w:val="content"/>
        </w:behaviors>
        <w:guid w:val="{F909FC34-D0A9-45FE-8D4E-52CEA150F988}"/>
      </w:docPartPr>
      <w:docPartBody>
        <w:p w:rsidR="009710A2" w:rsidRDefault="009710A2" w:rsidP="009710A2">
          <w:pPr>
            <w:pStyle w:val="A6A8FE20EBF34E51974F041317F16809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Q.3</w:t>
          </w:r>
        </w:p>
      </w:docPartBody>
    </w:docPart>
    <w:docPart>
      <w:docPartPr>
        <w:name w:val="82EEA4B18FA74FE3A2C63514CCA47A0A"/>
        <w:category>
          <w:name w:val="General"/>
          <w:gallery w:val="placeholder"/>
        </w:category>
        <w:types>
          <w:type w:val="bbPlcHdr"/>
        </w:types>
        <w:behaviors>
          <w:behavior w:val="content"/>
        </w:behaviors>
        <w:guid w:val="{B2B2A068-7EE0-4DFD-9B46-8E4912FBEA11}"/>
      </w:docPartPr>
      <w:docPartBody>
        <w:p w:rsidR="009710A2" w:rsidRDefault="009710A2" w:rsidP="009710A2">
          <w:pPr>
            <w:pStyle w:val="82EEA4B18FA74FE3A2C63514CCA47A0A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Q4</w:t>
          </w:r>
        </w:p>
      </w:docPartBody>
    </w:docPart>
    <w:docPart>
      <w:docPartPr>
        <w:name w:val="A5FF7D279C31460084F2A34B8C5E561B"/>
        <w:category>
          <w:name w:val="General"/>
          <w:gallery w:val="placeholder"/>
        </w:category>
        <w:types>
          <w:type w:val="bbPlcHdr"/>
        </w:types>
        <w:behaviors>
          <w:behavior w:val="content"/>
        </w:behaviors>
        <w:guid w:val="{BBD10F58-1A19-4CB1-88E0-958C8F31E14B}"/>
      </w:docPartPr>
      <w:docPartBody>
        <w:p w:rsidR="009710A2" w:rsidRDefault="009710A2" w:rsidP="009710A2">
          <w:pPr>
            <w:pStyle w:val="A5FF7D279C31460084F2A34B8C5E561B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Q5</w:t>
          </w:r>
        </w:p>
      </w:docPartBody>
    </w:docPart>
    <w:docPart>
      <w:docPartPr>
        <w:name w:val="16E03083D6184791A2B43B033716B08C"/>
        <w:category>
          <w:name w:val="General"/>
          <w:gallery w:val="placeholder"/>
        </w:category>
        <w:types>
          <w:type w:val="bbPlcHdr"/>
        </w:types>
        <w:behaviors>
          <w:behavior w:val="content"/>
        </w:behaviors>
        <w:guid w:val="{50EA9F78-F268-46F8-93BE-2F2FD96107F7}"/>
      </w:docPartPr>
      <w:docPartBody>
        <w:p w:rsidR="009710A2" w:rsidRDefault="009710A2" w:rsidP="009710A2">
          <w:pPr>
            <w:pStyle w:val="16E03083D6184791A2B43B033716B08C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Q.6</w:t>
          </w:r>
        </w:p>
      </w:docPartBody>
    </w:docPart>
    <w:docPart>
      <w:docPartPr>
        <w:name w:val="0A97868EC7004B78888A492C781422D1"/>
        <w:category>
          <w:name w:val="General"/>
          <w:gallery w:val="placeholder"/>
        </w:category>
        <w:types>
          <w:type w:val="bbPlcHdr"/>
        </w:types>
        <w:behaviors>
          <w:behavior w:val="content"/>
        </w:behaviors>
        <w:guid w:val="{F0148C4E-76E8-4C60-965B-2F7031A2B8A9}"/>
      </w:docPartPr>
      <w:docPartBody>
        <w:p w:rsidR="009710A2" w:rsidRDefault="009710A2" w:rsidP="009710A2">
          <w:pPr>
            <w:pStyle w:val="0A97868EC7004B78888A492C781422D1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Q7</w:t>
          </w:r>
        </w:p>
      </w:docPartBody>
    </w:docPart>
    <w:docPart>
      <w:docPartPr>
        <w:name w:val="1A081812055540B9A8A60CB07EC036CC"/>
        <w:category>
          <w:name w:val="General"/>
          <w:gallery w:val="placeholder"/>
        </w:category>
        <w:types>
          <w:type w:val="bbPlcHdr"/>
        </w:types>
        <w:behaviors>
          <w:behavior w:val="content"/>
        </w:behaviors>
        <w:guid w:val="{F53D0C3E-FA09-4472-82D8-6DE779C1174C}"/>
      </w:docPartPr>
      <w:docPartBody>
        <w:p w:rsidR="009710A2" w:rsidRDefault="009710A2" w:rsidP="009710A2">
          <w:pPr>
            <w:pStyle w:val="1A081812055540B9A8A60CB07EC036CC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Q.8</w:t>
          </w:r>
        </w:p>
      </w:docPartBody>
    </w:docPart>
    <w:docPart>
      <w:docPartPr>
        <w:name w:val="DB9C8C6F76A8432796830F017098925D"/>
        <w:category>
          <w:name w:val="General"/>
          <w:gallery w:val="placeholder"/>
        </w:category>
        <w:types>
          <w:type w:val="bbPlcHdr"/>
        </w:types>
        <w:behaviors>
          <w:behavior w:val="content"/>
        </w:behaviors>
        <w:guid w:val="{E06ACF87-3E98-4B14-9CA9-45959E99C92C}"/>
      </w:docPartPr>
      <w:docPartBody>
        <w:p w:rsidR="009710A2" w:rsidRDefault="009710A2" w:rsidP="009710A2">
          <w:pPr>
            <w:pStyle w:val="DB9C8C6F76A8432796830F017098925D1"/>
          </w:pPr>
          <w:r w:rsidRPr="00721B44">
            <w:rPr>
              <w:rStyle w:val="PlaceholderText"/>
            </w:rPr>
            <w:t>Click</w:t>
          </w:r>
          <w:r>
            <w:rPr>
              <w:rStyle w:val="PlaceholderText"/>
            </w:rPr>
            <w:t xml:space="preserve">/tap </w:t>
          </w:r>
          <w:r w:rsidRPr="00721B44">
            <w:rPr>
              <w:rStyle w:val="PlaceholderText"/>
            </w:rPr>
            <w:t>here to</w:t>
          </w:r>
          <w:r>
            <w:rPr>
              <w:rStyle w:val="PlaceholderText"/>
            </w:rPr>
            <w:t xml:space="preserve"> answer Q9</w:t>
          </w:r>
        </w:p>
      </w:docPartBody>
    </w:docPart>
    <w:docPart>
      <w:docPartPr>
        <w:name w:val="8E932CC3A4164C7794F3D6E3F004BBD5"/>
        <w:category>
          <w:name w:val="General"/>
          <w:gallery w:val="placeholder"/>
        </w:category>
        <w:types>
          <w:type w:val="bbPlcHdr"/>
        </w:types>
        <w:behaviors>
          <w:behavior w:val="content"/>
        </w:behaviors>
        <w:guid w:val="{1AB81FDE-1946-4B5B-AD98-E01469373B70}"/>
      </w:docPartPr>
      <w:docPartBody>
        <w:p w:rsidR="00000000" w:rsidRDefault="001F5F34" w:rsidP="001F5F34">
          <w:pPr>
            <w:pStyle w:val="8E932CC3A4164C7794F3D6E3F004BBD5"/>
          </w:pPr>
          <w:r>
            <w:rPr>
              <w:rStyle w:val="PlaceholderText"/>
            </w:rPr>
            <w:t>Enter your first and last name (required)</w:t>
          </w:r>
          <w:r w:rsidRPr="008664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AF"/>
    <w:rsid w:val="00025AAF"/>
    <w:rsid w:val="001F5F34"/>
    <w:rsid w:val="002A16C2"/>
    <w:rsid w:val="004658A8"/>
    <w:rsid w:val="00500DA9"/>
    <w:rsid w:val="005A48D5"/>
    <w:rsid w:val="0090056A"/>
    <w:rsid w:val="00964570"/>
    <w:rsid w:val="009710A2"/>
    <w:rsid w:val="009F2F37"/>
    <w:rsid w:val="00AF5802"/>
    <w:rsid w:val="00C46C9E"/>
    <w:rsid w:val="00DC067F"/>
    <w:rsid w:val="00E602E3"/>
    <w:rsid w:val="00F3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F34"/>
    <w:rPr>
      <w:color w:val="808080"/>
    </w:rPr>
  </w:style>
  <w:style w:type="paragraph" w:customStyle="1" w:styleId="5DD68A2BD1C54410BD90ED88142F9586">
    <w:name w:val="5DD68A2BD1C54410BD90ED88142F9586"/>
  </w:style>
  <w:style w:type="paragraph" w:customStyle="1" w:styleId="DD2A85DEDBFB4EA09EE1A2D0E1D8F3C0">
    <w:name w:val="DD2A85DEDBFB4EA09EE1A2D0E1D8F3C0"/>
  </w:style>
  <w:style w:type="paragraph" w:customStyle="1" w:styleId="BF8922B41AC1418A9DE5DE8346F61254">
    <w:name w:val="BF8922B41AC1418A9DE5DE8346F61254"/>
  </w:style>
  <w:style w:type="paragraph" w:customStyle="1" w:styleId="39FAB9FBD73B4F69AD303491F5DD3BCE">
    <w:name w:val="39FAB9FBD73B4F69AD303491F5DD3BCE"/>
  </w:style>
  <w:style w:type="paragraph" w:customStyle="1" w:styleId="B4FEE08D9AFC443492DE588E61B13882">
    <w:name w:val="B4FEE08D9AFC443492DE588E61B13882"/>
  </w:style>
  <w:style w:type="paragraph" w:customStyle="1" w:styleId="57ACEB361E3947D18E479F8E0869FC43">
    <w:name w:val="57ACEB361E3947D18E479F8E0869FC43"/>
  </w:style>
  <w:style w:type="paragraph" w:customStyle="1" w:styleId="EEF9BCDE1BBA4816B6DB932DDD81CCA1">
    <w:name w:val="EEF9BCDE1BBA4816B6DB932DDD81CCA1"/>
  </w:style>
  <w:style w:type="paragraph" w:customStyle="1" w:styleId="B7FD05F4AF454B1DA49745ED72D8EC1F">
    <w:name w:val="B7FD05F4AF454B1DA49745ED72D8EC1F"/>
  </w:style>
  <w:style w:type="paragraph" w:customStyle="1" w:styleId="BFD74E2847DA4EBE87C624E2D2E92797">
    <w:name w:val="BFD74E2847DA4EBE87C624E2D2E92797"/>
  </w:style>
  <w:style w:type="paragraph" w:customStyle="1" w:styleId="9BF3FF8CFB5A41708CB16583F4B36904">
    <w:name w:val="9BF3FF8CFB5A41708CB16583F4B36904"/>
  </w:style>
  <w:style w:type="paragraph" w:customStyle="1" w:styleId="C4240CF9A7204C5AB3A9F90B459F8C15">
    <w:name w:val="C4240CF9A7204C5AB3A9F90B459F8C15"/>
  </w:style>
  <w:style w:type="paragraph" w:customStyle="1" w:styleId="BCEF774F593D42638064C23842454869">
    <w:name w:val="BCEF774F593D42638064C23842454869"/>
  </w:style>
  <w:style w:type="paragraph" w:customStyle="1" w:styleId="F3381E3C35394BA09ED57BB3C429D70A">
    <w:name w:val="F3381E3C35394BA09ED57BB3C429D70A"/>
  </w:style>
  <w:style w:type="paragraph" w:customStyle="1" w:styleId="F0160F26D4A34D998D506FD3B445E389">
    <w:name w:val="F0160F26D4A34D998D506FD3B445E389"/>
  </w:style>
  <w:style w:type="paragraph" w:customStyle="1" w:styleId="6BB359D5C0D94AABBF343F529A88361D">
    <w:name w:val="6BB359D5C0D94AABBF343F529A88361D"/>
  </w:style>
  <w:style w:type="paragraph" w:customStyle="1" w:styleId="A4BD3586C8FA4B7C8AAD4A8F8EC088EF">
    <w:name w:val="A4BD3586C8FA4B7C8AAD4A8F8EC088EF"/>
  </w:style>
  <w:style w:type="paragraph" w:customStyle="1" w:styleId="AD402C888E93427D9358F0605C587269">
    <w:name w:val="AD402C888E93427D9358F0605C587269"/>
  </w:style>
  <w:style w:type="paragraph" w:customStyle="1" w:styleId="B47A967257BB49B4AD2DA3D547BADC9F">
    <w:name w:val="B47A967257BB49B4AD2DA3D547BADC9F"/>
    <w:rsid w:val="00025AAF"/>
  </w:style>
  <w:style w:type="paragraph" w:customStyle="1" w:styleId="F4EB52D20771415CA150A8E3571A6585">
    <w:name w:val="F4EB52D20771415CA150A8E3571A6585"/>
    <w:rsid w:val="00025AAF"/>
  </w:style>
  <w:style w:type="paragraph" w:customStyle="1" w:styleId="1B252F75D4EC48D5A760901850D75CFB">
    <w:name w:val="1B252F75D4EC48D5A760901850D75CFB"/>
    <w:rsid w:val="00025AAF"/>
  </w:style>
  <w:style w:type="paragraph" w:customStyle="1" w:styleId="9BFD107044184D46BCF48F23D21E6F18">
    <w:name w:val="9BFD107044184D46BCF48F23D21E6F18"/>
    <w:rsid w:val="00025AAF"/>
  </w:style>
  <w:style w:type="paragraph" w:customStyle="1" w:styleId="E64D58C0E6DA43659F2A5BDEDDDA949A">
    <w:name w:val="E64D58C0E6DA43659F2A5BDEDDDA949A"/>
    <w:rsid w:val="00025AAF"/>
  </w:style>
  <w:style w:type="paragraph" w:customStyle="1" w:styleId="71714C39D317479E85EC558E49455A4C">
    <w:name w:val="71714C39D317479E85EC558E49455A4C"/>
    <w:rsid w:val="00025AAF"/>
  </w:style>
  <w:style w:type="paragraph" w:customStyle="1" w:styleId="CB85EA60D37A43D8B3BAFC2F8422F063">
    <w:name w:val="CB85EA60D37A43D8B3BAFC2F8422F063"/>
    <w:rsid w:val="00025AAF"/>
  </w:style>
  <w:style w:type="paragraph" w:customStyle="1" w:styleId="9EE7D6C465EB4E26A769DFAE08485630">
    <w:name w:val="9EE7D6C465EB4E26A769DFAE08485630"/>
    <w:rsid w:val="00025AAF"/>
  </w:style>
  <w:style w:type="paragraph" w:customStyle="1" w:styleId="4EE70D5CDF4D485D8CB80B2B2024CC6B">
    <w:name w:val="4EE70D5CDF4D485D8CB80B2B2024CC6B"/>
    <w:rsid w:val="00025AAF"/>
  </w:style>
  <w:style w:type="paragraph" w:customStyle="1" w:styleId="3B728C0E204E4965A8BD0D16C8F12485">
    <w:name w:val="3B728C0E204E4965A8BD0D16C8F12485"/>
    <w:rsid w:val="00025AAF"/>
  </w:style>
  <w:style w:type="paragraph" w:customStyle="1" w:styleId="FB553CE20A5041CA8881F2698F3D3EAA">
    <w:name w:val="FB553CE20A5041CA8881F2698F3D3EAA"/>
    <w:rsid w:val="00025AAF"/>
  </w:style>
  <w:style w:type="paragraph" w:customStyle="1" w:styleId="93BEE65AA91E4D5D9F5A0DEAE3BE3241">
    <w:name w:val="93BEE65AA91E4D5D9F5A0DEAE3BE3241"/>
    <w:rsid w:val="00025AAF"/>
  </w:style>
  <w:style w:type="paragraph" w:customStyle="1" w:styleId="61D6A6FB45B44F72B9B746E79B29694E">
    <w:name w:val="61D6A6FB45B44F72B9B746E79B29694E"/>
    <w:rsid w:val="00025AAF"/>
  </w:style>
  <w:style w:type="paragraph" w:customStyle="1" w:styleId="B8AB8923FC544128A8E61236EA769C48">
    <w:name w:val="B8AB8923FC544128A8E61236EA769C48"/>
    <w:rsid w:val="00025AAF"/>
  </w:style>
  <w:style w:type="paragraph" w:customStyle="1" w:styleId="DEF5C466A8844604BCC5EF399D0DD377">
    <w:name w:val="DEF5C466A8844604BCC5EF399D0DD377"/>
    <w:rsid w:val="00025AAF"/>
  </w:style>
  <w:style w:type="paragraph" w:customStyle="1" w:styleId="930DDB572B4640CE8BDAE27115F4F2A6">
    <w:name w:val="930DDB572B4640CE8BDAE27115F4F2A6"/>
    <w:rsid w:val="00025AAF"/>
  </w:style>
  <w:style w:type="paragraph" w:customStyle="1" w:styleId="89B41CD6C83741AC8897A911C35FB4F7">
    <w:name w:val="89B41CD6C83741AC8897A911C35FB4F7"/>
    <w:rsid w:val="00025AAF"/>
  </w:style>
  <w:style w:type="paragraph" w:customStyle="1" w:styleId="F7284BC6DFC2485EB008E837F6372908">
    <w:name w:val="F7284BC6DFC2485EB008E837F6372908"/>
    <w:rsid w:val="00025AAF"/>
  </w:style>
  <w:style w:type="paragraph" w:customStyle="1" w:styleId="603F73B06EBE4B849E42C3F2B7675DAC">
    <w:name w:val="603F73B06EBE4B849E42C3F2B7675DAC"/>
    <w:rsid w:val="00025AAF"/>
  </w:style>
  <w:style w:type="paragraph" w:customStyle="1" w:styleId="37E4F43C6FE8406C97A1C1B7971E89CA">
    <w:name w:val="37E4F43C6FE8406C97A1C1B7971E89CA"/>
    <w:rsid w:val="00025AAF"/>
  </w:style>
  <w:style w:type="paragraph" w:customStyle="1" w:styleId="D84B8E494C6345AB84F24E0B03414715">
    <w:name w:val="D84B8E494C6345AB84F24E0B03414715"/>
    <w:rsid w:val="00025AAF"/>
  </w:style>
  <w:style w:type="paragraph" w:customStyle="1" w:styleId="E4856274E9B846B8A7D34BDB5BD6EF7D">
    <w:name w:val="E4856274E9B846B8A7D34BDB5BD6EF7D"/>
    <w:rsid w:val="00025AAF"/>
  </w:style>
  <w:style w:type="paragraph" w:customStyle="1" w:styleId="560473A0BFEF420AAEF30A46230F346E">
    <w:name w:val="560473A0BFEF420AAEF30A46230F346E"/>
    <w:rsid w:val="00025AAF"/>
  </w:style>
  <w:style w:type="paragraph" w:customStyle="1" w:styleId="2563FBB2A84242DEA2EE9E1EE83D80E6">
    <w:name w:val="2563FBB2A84242DEA2EE9E1EE83D80E6"/>
    <w:rsid w:val="00025AAF"/>
  </w:style>
  <w:style w:type="paragraph" w:customStyle="1" w:styleId="A098FC9B69EF425DB1C6DEE46404A87C">
    <w:name w:val="A098FC9B69EF425DB1C6DEE46404A87C"/>
    <w:rsid w:val="00025AAF"/>
  </w:style>
  <w:style w:type="paragraph" w:customStyle="1" w:styleId="A66904F4B243481390A7435F6C840F72">
    <w:name w:val="A66904F4B243481390A7435F6C840F72"/>
    <w:rsid w:val="00DC067F"/>
  </w:style>
  <w:style w:type="paragraph" w:customStyle="1" w:styleId="DD006D770AF24C518C7E83494C7ACA77">
    <w:name w:val="DD006D770AF24C518C7E83494C7ACA77"/>
    <w:rsid w:val="00DC067F"/>
  </w:style>
  <w:style w:type="paragraph" w:customStyle="1" w:styleId="A28BD35AD95E442FB8B18567F6557477">
    <w:name w:val="A28BD35AD95E442FB8B18567F6557477"/>
    <w:rsid w:val="00DC067F"/>
  </w:style>
  <w:style w:type="paragraph" w:customStyle="1" w:styleId="BA5796C9C1DC45DD81BCBCD298EA12FB">
    <w:name w:val="BA5796C9C1DC45DD81BCBCD298EA12FB"/>
    <w:rsid w:val="00DC067F"/>
  </w:style>
  <w:style w:type="paragraph" w:customStyle="1" w:styleId="CC81070FE98144708C7BA87575215704">
    <w:name w:val="CC81070FE98144708C7BA87575215704"/>
    <w:rsid w:val="00DC067F"/>
  </w:style>
  <w:style w:type="paragraph" w:customStyle="1" w:styleId="A66904F4B243481390A7435F6C840F721">
    <w:name w:val="A66904F4B243481390A7435F6C840F721"/>
    <w:rsid w:val="00DC067F"/>
    <w:pPr>
      <w:widowControl w:val="0"/>
      <w:spacing w:after="240"/>
    </w:pPr>
    <w:rPr>
      <w:rFonts w:ascii="Arial" w:eastAsia="Calibri" w:hAnsi="Arial" w:cs="Calibri"/>
      <w:color w:val="000000"/>
      <w:sz w:val="24"/>
      <w:szCs w:val="24"/>
    </w:rPr>
  </w:style>
  <w:style w:type="paragraph" w:customStyle="1" w:styleId="A28BD35AD95E442FB8B18567F65574771">
    <w:name w:val="A28BD35AD95E442FB8B18567F65574771"/>
    <w:rsid w:val="00DC067F"/>
    <w:pPr>
      <w:widowControl w:val="0"/>
      <w:spacing w:after="240"/>
    </w:pPr>
    <w:rPr>
      <w:rFonts w:ascii="Arial" w:eastAsia="Calibri" w:hAnsi="Arial" w:cs="Calibri"/>
      <w:color w:val="000000"/>
      <w:sz w:val="24"/>
      <w:szCs w:val="24"/>
    </w:rPr>
  </w:style>
  <w:style w:type="paragraph" w:customStyle="1" w:styleId="F7284BC6DFC2485EB008E837F63729081">
    <w:name w:val="F7284BC6DFC2485EB008E837F63729081"/>
    <w:rsid w:val="00DC067F"/>
    <w:pPr>
      <w:spacing w:after="0" w:line="240" w:lineRule="auto"/>
      <w:ind w:left="187" w:firstLine="43"/>
    </w:pPr>
    <w:rPr>
      <w:rFonts w:ascii="Arial" w:eastAsiaTheme="minorHAnsi" w:hAnsi="Arial" w:cs="Arial"/>
      <w:color w:val="000000"/>
      <w:sz w:val="24"/>
      <w:szCs w:val="24"/>
      <w:lang w:val="en-CA"/>
    </w:rPr>
  </w:style>
  <w:style w:type="paragraph" w:customStyle="1" w:styleId="A098FC9B69EF425DB1C6DEE46404A87C1">
    <w:name w:val="A098FC9B69EF425DB1C6DEE46404A87C1"/>
    <w:rsid w:val="00DC067F"/>
    <w:pPr>
      <w:spacing w:after="0" w:line="240" w:lineRule="auto"/>
      <w:ind w:left="187" w:firstLine="43"/>
    </w:pPr>
    <w:rPr>
      <w:rFonts w:ascii="Arial" w:eastAsiaTheme="minorHAnsi" w:hAnsi="Arial" w:cs="Arial"/>
      <w:color w:val="000000"/>
      <w:sz w:val="24"/>
      <w:szCs w:val="24"/>
      <w:lang w:val="en-CA"/>
    </w:rPr>
  </w:style>
  <w:style w:type="paragraph" w:customStyle="1" w:styleId="603F73B06EBE4B849E42C3F2B7675DAC1">
    <w:name w:val="603F73B06EBE4B849E42C3F2B7675DAC1"/>
    <w:rsid w:val="00DC067F"/>
    <w:pPr>
      <w:spacing w:after="0" w:line="240" w:lineRule="auto"/>
      <w:ind w:left="187" w:firstLine="43"/>
    </w:pPr>
    <w:rPr>
      <w:rFonts w:ascii="Arial" w:eastAsiaTheme="minorHAnsi" w:hAnsi="Arial" w:cs="Arial"/>
      <w:color w:val="000000"/>
      <w:sz w:val="24"/>
      <w:szCs w:val="24"/>
      <w:lang w:val="en-CA"/>
    </w:rPr>
  </w:style>
  <w:style w:type="paragraph" w:customStyle="1" w:styleId="D6BF29C1F40F40A5899D9C6112B1AA1D">
    <w:name w:val="D6BF29C1F40F40A5899D9C6112B1AA1D"/>
    <w:rsid w:val="00DC067F"/>
  </w:style>
  <w:style w:type="paragraph" w:customStyle="1" w:styleId="1CE0B833BA42467195F877EE22A66C34">
    <w:name w:val="1CE0B833BA42467195F877EE22A66C34"/>
    <w:rsid w:val="00DC067F"/>
  </w:style>
  <w:style w:type="paragraph" w:customStyle="1" w:styleId="CC6F2E31524B45A38DD644D69F5F6119">
    <w:name w:val="CC6F2E31524B45A38DD644D69F5F6119"/>
    <w:rsid w:val="00DC067F"/>
  </w:style>
  <w:style w:type="paragraph" w:customStyle="1" w:styleId="7BA3A67AAB6246A2AE26176C014AF0B1">
    <w:name w:val="7BA3A67AAB6246A2AE26176C014AF0B1"/>
    <w:rsid w:val="00DC067F"/>
  </w:style>
  <w:style w:type="paragraph" w:customStyle="1" w:styleId="7C69C9787DEF4BA39D356F132DC82C74">
    <w:name w:val="7C69C9787DEF4BA39D356F132DC82C74"/>
    <w:rsid w:val="00DC067F"/>
  </w:style>
  <w:style w:type="paragraph" w:customStyle="1" w:styleId="A66904F4B243481390A7435F6C840F722">
    <w:name w:val="A66904F4B243481390A7435F6C840F722"/>
    <w:rsid w:val="00DC067F"/>
    <w:pPr>
      <w:widowControl w:val="0"/>
      <w:spacing w:after="240"/>
    </w:pPr>
    <w:rPr>
      <w:rFonts w:ascii="Arial" w:eastAsia="Calibri" w:hAnsi="Arial" w:cs="Calibri"/>
      <w:color w:val="000000"/>
      <w:sz w:val="24"/>
      <w:szCs w:val="24"/>
    </w:rPr>
  </w:style>
  <w:style w:type="paragraph" w:customStyle="1" w:styleId="A28BD35AD95E442FB8B18567F65574772">
    <w:name w:val="A28BD35AD95E442FB8B18567F65574772"/>
    <w:rsid w:val="00DC067F"/>
    <w:pPr>
      <w:widowControl w:val="0"/>
      <w:spacing w:after="240"/>
    </w:pPr>
    <w:rPr>
      <w:rFonts w:ascii="Arial" w:eastAsia="Calibri" w:hAnsi="Arial" w:cs="Calibri"/>
      <w:color w:val="000000"/>
      <w:sz w:val="24"/>
      <w:szCs w:val="24"/>
    </w:rPr>
  </w:style>
  <w:style w:type="paragraph" w:customStyle="1" w:styleId="D6BF29C1F40F40A5899D9C6112B1AA1D1">
    <w:name w:val="D6BF29C1F40F40A5899D9C6112B1AA1D1"/>
    <w:rsid w:val="00DC067F"/>
    <w:pPr>
      <w:widowControl w:val="0"/>
      <w:spacing w:after="240"/>
      <w:ind w:left="720"/>
      <w:contextualSpacing/>
    </w:pPr>
    <w:rPr>
      <w:rFonts w:ascii="Arial" w:eastAsia="Calibri" w:hAnsi="Arial" w:cs="Calibri"/>
      <w:color w:val="000000"/>
      <w:sz w:val="24"/>
      <w:szCs w:val="24"/>
    </w:rPr>
  </w:style>
  <w:style w:type="paragraph" w:customStyle="1" w:styleId="1CE0B833BA42467195F877EE22A66C341">
    <w:name w:val="1CE0B833BA42467195F877EE22A66C341"/>
    <w:rsid w:val="00DC067F"/>
    <w:pPr>
      <w:widowControl w:val="0"/>
      <w:spacing w:after="240"/>
      <w:ind w:left="720"/>
      <w:contextualSpacing/>
    </w:pPr>
    <w:rPr>
      <w:rFonts w:ascii="Arial" w:eastAsia="Calibri" w:hAnsi="Arial" w:cs="Calibri"/>
      <w:color w:val="000000"/>
      <w:sz w:val="24"/>
      <w:szCs w:val="24"/>
    </w:rPr>
  </w:style>
  <w:style w:type="paragraph" w:customStyle="1" w:styleId="CC6F2E31524B45A38DD644D69F5F61191">
    <w:name w:val="CC6F2E31524B45A38DD644D69F5F61191"/>
    <w:rsid w:val="00DC067F"/>
    <w:pPr>
      <w:widowControl w:val="0"/>
      <w:spacing w:after="240"/>
      <w:ind w:left="720"/>
      <w:contextualSpacing/>
    </w:pPr>
    <w:rPr>
      <w:rFonts w:ascii="Arial" w:eastAsia="Calibri" w:hAnsi="Arial" w:cs="Calibri"/>
      <w:color w:val="000000"/>
      <w:sz w:val="24"/>
      <w:szCs w:val="24"/>
    </w:rPr>
  </w:style>
  <w:style w:type="paragraph" w:customStyle="1" w:styleId="7BA3A67AAB6246A2AE26176C014AF0B11">
    <w:name w:val="7BA3A67AAB6246A2AE26176C014AF0B11"/>
    <w:rsid w:val="00DC067F"/>
    <w:pPr>
      <w:widowControl w:val="0"/>
      <w:spacing w:after="240"/>
      <w:ind w:left="720"/>
      <w:contextualSpacing/>
    </w:pPr>
    <w:rPr>
      <w:rFonts w:ascii="Arial" w:eastAsia="Calibri" w:hAnsi="Arial" w:cs="Calibri"/>
      <w:color w:val="000000"/>
      <w:sz w:val="24"/>
      <w:szCs w:val="24"/>
    </w:rPr>
  </w:style>
  <w:style w:type="paragraph" w:customStyle="1" w:styleId="7C69C9787DEF4BA39D356F132DC82C741">
    <w:name w:val="7C69C9787DEF4BA39D356F132DC82C741"/>
    <w:rsid w:val="00DC067F"/>
    <w:pPr>
      <w:widowControl w:val="0"/>
      <w:spacing w:after="240"/>
      <w:ind w:left="720"/>
      <w:contextualSpacing/>
    </w:pPr>
    <w:rPr>
      <w:rFonts w:ascii="Arial" w:eastAsia="Calibri" w:hAnsi="Arial" w:cs="Calibri"/>
      <w:color w:val="000000"/>
      <w:sz w:val="24"/>
      <w:szCs w:val="24"/>
    </w:rPr>
  </w:style>
  <w:style w:type="paragraph" w:customStyle="1" w:styleId="F7284BC6DFC2485EB008E837F63729082">
    <w:name w:val="F7284BC6DFC2485EB008E837F63729082"/>
    <w:rsid w:val="00DC067F"/>
    <w:pPr>
      <w:spacing w:after="0" w:line="240" w:lineRule="auto"/>
      <w:ind w:left="187" w:firstLine="43"/>
    </w:pPr>
    <w:rPr>
      <w:rFonts w:ascii="Arial" w:eastAsiaTheme="minorHAnsi" w:hAnsi="Arial" w:cs="Arial"/>
      <w:color w:val="000000"/>
      <w:sz w:val="24"/>
      <w:szCs w:val="24"/>
      <w:lang w:val="en-CA"/>
    </w:rPr>
  </w:style>
  <w:style w:type="paragraph" w:customStyle="1" w:styleId="A098FC9B69EF425DB1C6DEE46404A87C2">
    <w:name w:val="A098FC9B69EF425DB1C6DEE46404A87C2"/>
    <w:rsid w:val="00DC067F"/>
    <w:pPr>
      <w:spacing w:after="0" w:line="240" w:lineRule="auto"/>
      <w:ind w:left="187" w:firstLine="43"/>
    </w:pPr>
    <w:rPr>
      <w:rFonts w:ascii="Arial" w:eastAsiaTheme="minorHAnsi" w:hAnsi="Arial" w:cs="Arial"/>
      <w:color w:val="000000"/>
      <w:sz w:val="24"/>
      <w:szCs w:val="24"/>
      <w:lang w:val="en-CA"/>
    </w:rPr>
  </w:style>
  <w:style w:type="paragraph" w:customStyle="1" w:styleId="603F73B06EBE4B849E42C3F2B7675DAC2">
    <w:name w:val="603F73B06EBE4B849E42C3F2B7675DAC2"/>
    <w:rsid w:val="00DC067F"/>
    <w:pPr>
      <w:spacing w:after="0" w:line="240" w:lineRule="auto"/>
      <w:ind w:left="187" w:firstLine="43"/>
    </w:pPr>
    <w:rPr>
      <w:rFonts w:ascii="Arial" w:eastAsiaTheme="minorHAnsi" w:hAnsi="Arial" w:cs="Arial"/>
      <w:color w:val="000000"/>
      <w:sz w:val="24"/>
      <w:szCs w:val="24"/>
      <w:lang w:val="en-CA"/>
    </w:rPr>
  </w:style>
  <w:style w:type="paragraph" w:customStyle="1" w:styleId="896C9E6DEFD942598A1CE294528E8BCE">
    <w:name w:val="896C9E6DEFD942598A1CE294528E8BCE"/>
    <w:rsid w:val="00DC067F"/>
  </w:style>
  <w:style w:type="paragraph" w:customStyle="1" w:styleId="A28BD35AD95E442FB8B18567F65574773">
    <w:name w:val="A28BD35AD95E442FB8B18567F65574773"/>
    <w:rsid w:val="00DC067F"/>
    <w:pPr>
      <w:widowControl w:val="0"/>
      <w:spacing w:after="240"/>
    </w:pPr>
    <w:rPr>
      <w:rFonts w:ascii="Arial" w:eastAsia="Calibri" w:hAnsi="Arial" w:cs="Calibri"/>
      <w:color w:val="000000"/>
      <w:sz w:val="24"/>
      <w:szCs w:val="24"/>
    </w:rPr>
  </w:style>
  <w:style w:type="paragraph" w:customStyle="1" w:styleId="D6BF29C1F40F40A5899D9C6112B1AA1D2">
    <w:name w:val="D6BF29C1F40F40A5899D9C6112B1AA1D2"/>
    <w:rsid w:val="00DC067F"/>
    <w:pPr>
      <w:widowControl w:val="0"/>
      <w:spacing w:after="240"/>
      <w:ind w:left="720"/>
      <w:contextualSpacing/>
    </w:pPr>
    <w:rPr>
      <w:rFonts w:ascii="Arial" w:eastAsia="Calibri" w:hAnsi="Arial" w:cs="Calibri"/>
      <w:color w:val="000000"/>
      <w:sz w:val="24"/>
      <w:szCs w:val="24"/>
    </w:rPr>
  </w:style>
  <w:style w:type="paragraph" w:customStyle="1" w:styleId="1CE0B833BA42467195F877EE22A66C342">
    <w:name w:val="1CE0B833BA42467195F877EE22A66C342"/>
    <w:rsid w:val="00DC067F"/>
    <w:pPr>
      <w:widowControl w:val="0"/>
      <w:spacing w:after="240"/>
      <w:ind w:left="720"/>
      <w:contextualSpacing/>
    </w:pPr>
    <w:rPr>
      <w:rFonts w:ascii="Arial" w:eastAsia="Calibri" w:hAnsi="Arial" w:cs="Calibri"/>
      <w:color w:val="000000"/>
      <w:sz w:val="24"/>
      <w:szCs w:val="24"/>
    </w:rPr>
  </w:style>
  <w:style w:type="paragraph" w:customStyle="1" w:styleId="CC6F2E31524B45A38DD644D69F5F61192">
    <w:name w:val="CC6F2E31524B45A38DD644D69F5F61192"/>
    <w:rsid w:val="00DC067F"/>
    <w:pPr>
      <w:widowControl w:val="0"/>
      <w:spacing w:after="240"/>
      <w:ind w:left="720"/>
      <w:contextualSpacing/>
    </w:pPr>
    <w:rPr>
      <w:rFonts w:ascii="Arial" w:eastAsia="Calibri" w:hAnsi="Arial" w:cs="Calibri"/>
      <w:color w:val="000000"/>
      <w:sz w:val="24"/>
      <w:szCs w:val="24"/>
    </w:rPr>
  </w:style>
  <w:style w:type="paragraph" w:customStyle="1" w:styleId="7BA3A67AAB6246A2AE26176C014AF0B12">
    <w:name w:val="7BA3A67AAB6246A2AE26176C014AF0B12"/>
    <w:rsid w:val="00DC067F"/>
    <w:pPr>
      <w:widowControl w:val="0"/>
      <w:spacing w:after="240"/>
      <w:ind w:left="720"/>
      <w:contextualSpacing/>
    </w:pPr>
    <w:rPr>
      <w:rFonts w:ascii="Arial" w:eastAsia="Calibri" w:hAnsi="Arial" w:cs="Calibri"/>
      <w:color w:val="000000"/>
      <w:sz w:val="24"/>
      <w:szCs w:val="24"/>
    </w:rPr>
  </w:style>
  <w:style w:type="paragraph" w:customStyle="1" w:styleId="7C69C9787DEF4BA39D356F132DC82C742">
    <w:name w:val="7C69C9787DEF4BA39D356F132DC82C742"/>
    <w:rsid w:val="00DC067F"/>
    <w:pPr>
      <w:widowControl w:val="0"/>
      <w:spacing w:after="240"/>
      <w:ind w:left="720"/>
      <w:contextualSpacing/>
    </w:pPr>
    <w:rPr>
      <w:rFonts w:ascii="Arial" w:eastAsia="Calibri" w:hAnsi="Arial" w:cs="Calibri"/>
      <w:color w:val="000000"/>
      <w:sz w:val="24"/>
      <w:szCs w:val="24"/>
    </w:rPr>
  </w:style>
  <w:style w:type="paragraph" w:customStyle="1" w:styleId="B76D2FDD017B41B0877EB2EFAFA3AC95">
    <w:name w:val="B76D2FDD017B41B0877EB2EFAFA3AC95"/>
    <w:rsid w:val="00DC067F"/>
    <w:pPr>
      <w:widowControl w:val="0"/>
      <w:spacing w:after="240"/>
      <w:ind w:left="720"/>
      <w:contextualSpacing/>
    </w:pPr>
    <w:rPr>
      <w:rFonts w:ascii="Arial" w:eastAsia="Calibri" w:hAnsi="Arial" w:cs="Calibri"/>
      <w:color w:val="000000"/>
      <w:sz w:val="24"/>
      <w:szCs w:val="24"/>
    </w:rPr>
  </w:style>
  <w:style w:type="paragraph" w:customStyle="1" w:styleId="9B46E214A6E945D9B62B75D97CAE025D">
    <w:name w:val="9B46E214A6E945D9B62B75D97CAE025D"/>
    <w:rsid w:val="00DC067F"/>
    <w:pPr>
      <w:widowControl w:val="0"/>
      <w:spacing w:after="240"/>
      <w:ind w:left="720"/>
      <w:contextualSpacing/>
    </w:pPr>
    <w:rPr>
      <w:rFonts w:ascii="Arial" w:eastAsia="Calibri" w:hAnsi="Arial" w:cs="Calibri"/>
      <w:color w:val="000000"/>
      <w:sz w:val="24"/>
      <w:szCs w:val="24"/>
    </w:rPr>
  </w:style>
  <w:style w:type="paragraph" w:customStyle="1" w:styleId="249CDFCF0FF440B5A69FB1FC41A1863A">
    <w:name w:val="249CDFCF0FF440B5A69FB1FC41A1863A"/>
    <w:rsid w:val="00DC067F"/>
    <w:pPr>
      <w:widowControl w:val="0"/>
      <w:spacing w:after="240"/>
    </w:pPr>
    <w:rPr>
      <w:rFonts w:ascii="Arial" w:eastAsia="Calibri" w:hAnsi="Arial" w:cs="Calibri"/>
      <w:color w:val="000000"/>
      <w:sz w:val="24"/>
      <w:szCs w:val="24"/>
    </w:rPr>
  </w:style>
  <w:style w:type="paragraph" w:customStyle="1" w:styleId="D87B1F99325640618C232A0C1F8AF9C6">
    <w:name w:val="D87B1F99325640618C232A0C1F8AF9C6"/>
    <w:rsid w:val="00DC067F"/>
  </w:style>
  <w:style w:type="paragraph" w:customStyle="1" w:styleId="E05F8381CAC2402085A8036AC985E504">
    <w:name w:val="E05F8381CAC2402085A8036AC985E504"/>
    <w:rsid w:val="00DC067F"/>
  </w:style>
  <w:style w:type="paragraph" w:customStyle="1" w:styleId="A66904F4B243481390A7435F6C840F723">
    <w:name w:val="A66904F4B243481390A7435F6C840F723"/>
    <w:rsid w:val="00DC067F"/>
    <w:pPr>
      <w:widowControl w:val="0"/>
      <w:spacing w:after="240"/>
    </w:pPr>
    <w:rPr>
      <w:rFonts w:ascii="Arial" w:eastAsia="Calibri" w:hAnsi="Arial" w:cs="Calibri"/>
      <w:color w:val="000000"/>
      <w:sz w:val="24"/>
      <w:szCs w:val="24"/>
    </w:rPr>
  </w:style>
  <w:style w:type="paragraph" w:customStyle="1" w:styleId="A28BD35AD95E442FB8B18567F65574774">
    <w:name w:val="A28BD35AD95E442FB8B18567F65574774"/>
    <w:rsid w:val="00DC067F"/>
    <w:pPr>
      <w:widowControl w:val="0"/>
      <w:spacing w:after="240"/>
    </w:pPr>
    <w:rPr>
      <w:rFonts w:ascii="Arial" w:eastAsia="Calibri" w:hAnsi="Arial" w:cs="Calibri"/>
      <w:color w:val="000000"/>
      <w:sz w:val="24"/>
      <w:szCs w:val="24"/>
    </w:rPr>
  </w:style>
  <w:style w:type="paragraph" w:customStyle="1" w:styleId="D6BF29C1F40F40A5899D9C6112B1AA1D3">
    <w:name w:val="D6BF29C1F40F40A5899D9C6112B1AA1D3"/>
    <w:rsid w:val="00DC067F"/>
    <w:pPr>
      <w:widowControl w:val="0"/>
      <w:spacing w:after="240"/>
      <w:ind w:left="720"/>
      <w:contextualSpacing/>
    </w:pPr>
    <w:rPr>
      <w:rFonts w:ascii="Arial" w:eastAsia="Calibri" w:hAnsi="Arial" w:cs="Calibri"/>
      <w:color w:val="000000"/>
      <w:sz w:val="24"/>
      <w:szCs w:val="24"/>
    </w:rPr>
  </w:style>
  <w:style w:type="paragraph" w:customStyle="1" w:styleId="1CE0B833BA42467195F877EE22A66C343">
    <w:name w:val="1CE0B833BA42467195F877EE22A66C343"/>
    <w:rsid w:val="00DC067F"/>
    <w:pPr>
      <w:widowControl w:val="0"/>
      <w:spacing w:after="240"/>
      <w:ind w:left="720"/>
      <w:contextualSpacing/>
    </w:pPr>
    <w:rPr>
      <w:rFonts w:ascii="Arial" w:eastAsia="Calibri" w:hAnsi="Arial" w:cs="Calibri"/>
      <w:color w:val="000000"/>
      <w:sz w:val="24"/>
      <w:szCs w:val="24"/>
    </w:rPr>
  </w:style>
  <w:style w:type="paragraph" w:customStyle="1" w:styleId="CC6F2E31524B45A38DD644D69F5F61193">
    <w:name w:val="CC6F2E31524B45A38DD644D69F5F61193"/>
    <w:rsid w:val="00DC067F"/>
    <w:pPr>
      <w:widowControl w:val="0"/>
      <w:spacing w:after="240"/>
      <w:ind w:left="720"/>
      <w:contextualSpacing/>
    </w:pPr>
    <w:rPr>
      <w:rFonts w:ascii="Arial" w:eastAsia="Calibri" w:hAnsi="Arial" w:cs="Calibri"/>
      <w:color w:val="000000"/>
      <w:sz w:val="24"/>
      <w:szCs w:val="24"/>
    </w:rPr>
  </w:style>
  <w:style w:type="paragraph" w:customStyle="1" w:styleId="7BA3A67AAB6246A2AE26176C014AF0B13">
    <w:name w:val="7BA3A67AAB6246A2AE26176C014AF0B13"/>
    <w:rsid w:val="00DC067F"/>
    <w:pPr>
      <w:widowControl w:val="0"/>
      <w:spacing w:after="240"/>
      <w:ind w:left="720"/>
      <w:contextualSpacing/>
    </w:pPr>
    <w:rPr>
      <w:rFonts w:ascii="Arial" w:eastAsia="Calibri" w:hAnsi="Arial" w:cs="Calibri"/>
      <w:color w:val="000000"/>
      <w:sz w:val="24"/>
      <w:szCs w:val="24"/>
    </w:rPr>
  </w:style>
  <w:style w:type="paragraph" w:customStyle="1" w:styleId="7C69C9787DEF4BA39D356F132DC82C743">
    <w:name w:val="7C69C9787DEF4BA39D356F132DC82C743"/>
    <w:rsid w:val="00DC067F"/>
    <w:pPr>
      <w:widowControl w:val="0"/>
      <w:spacing w:after="240"/>
      <w:ind w:left="720"/>
      <w:contextualSpacing/>
    </w:pPr>
    <w:rPr>
      <w:rFonts w:ascii="Arial" w:eastAsia="Calibri" w:hAnsi="Arial" w:cs="Calibri"/>
      <w:color w:val="000000"/>
      <w:sz w:val="24"/>
      <w:szCs w:val="24"/>
    </w:rPr>
  </w:style>
  <w:style w:type="paragraph" w:customStyle="1" w:styleId="B76D2FDD017B41B0877EB2EFAFA3AC951">
    <w:name w:val="B76D2FDD017B41B0877EB2EFAFA3AC951"/>
    <w:rsid w:val="00DC067F"/>
    <w:pPr>
      <w:widowControl w:val="0"/>
      <w:spacing w:after="240"/>
      <w:ind w:left="720"/>
      <w:contextualSpacing/>
    </w:pPr>
    <w:rPr>
      <w:rFonts w:ascii="Arial" w:eastAsia="Calibri" w:hAnsi="Arial" w:cs="Calibri"/>
      <w:color w:val="000000"/>
      <w:sz w:val="24"/>
      <w:szCs w:val="24"/>
    </w:rPr>
  </w:style>
  <w:style w:type="paragraph" w:customStyle="1" w:styleId="9B46E214A6E945D9B62B75D97CAE025D1">
    <w:name w:val="9B46E214A6E945D9B62B75D97CAE025D1"/>
    <w:rsid w:val="00DC067F"/>
    <w:pPr>
      <w:widowControl w:val="0"/>
      <w:spacing w:after="240"/>
      <w:ind w:left="720"/>
      <w:contextualSpacing/>
    </w:pPr>
    <w:rPr>
      <w:rFonts w:ascii="Arial" w:eastAsia="Calibri" w:hAnsi="Arial" w:cs="Calibri"/>
      <w:color w:val="000000"/>
      <w:sz w:val="24"/>
      <w:szCs w:val="24"/>
    </w:rPr>
  </w:style>
  <w:style w:type="paragraph" w:customStyle="1" w:styleId="249CDFCF0FF440B5A69FB1FC41A1863A1">
    <w:name w:val="249CDFCF0FF440B5A69FB1FC41A1863A1"/>
    <w:rsid w:val="00DC067F"/>
    <w:pPr>
      <w:widowControl w:val="0"/>
      <w:spacing w:after="240"/>
    </w:pPr>
    <w:rPr>
      <w:rFonts w:ascii="Arial" w:eastAsia="Calibri" w:hAnsi="Arial" w:cs="Calibri"/>
      <w:color w:val="000000"/>
      <w:sz w:val="24"/>
      <w:szCs w:val="24"/>
    </w:rPr>
  </w:style>
  <w:style w:type="paragraph" w:customStyle="1" w:styleId="A66904F4B243481390A7435F6C840F724">
    <w:name w:val="A66904F4B243481390A7435F6C840F724"/>
    <w:rsid w:val="00DC067F"/>
    <w:pPr>
      <w:widowControl w:val="0"/>
      <w:spacing w:after="240"/>
    </w:pPr>
    <w:rPr>
      <w:rFonts w:ascii="Arial" w:eastAsia="Calibri" w:hAnsi="Arial" w:cs="Calibri"/>
      <w:color w:val="000000"/>
      <w:sz w:val="24"/>
      <w:szCs w:val="24"/>
    </w:rPr>
  </w:style>
  <w:style w:type="paragraph" w:customStyle="1" w:styleId="A28BD35AD95E442FB8B18567F65574775">
    <w:name w:val="A28BD35AD95E442FB8B18567F65574775"/>
    <w:rsid w:val="00DC067F"/>
    <w:pPr>
      <w:widowControl w:val="0"/>
      <w:spacing w:after="240"/>
    </w:pPr>
    <w:rPr>
      <w:rFonts w:ascii="Arial" w:eastAsia="Calibri" w:hAnsi="Arial" w:cs="Calibri"/>
      <w:color w:val="000000"/>
      <w:sz w:val="24"/>
      <w:szCs w:val="24"/>
    </w:rPr>
  </w:style>
  <w:style w:type="paragraph" w:customStyle="1" w:styleId="D6BF29C1F40F40A5899D9C6112B1AA1D4">
    <w:name w:val="D6BF29C1F40F40A5899D9C6112B1AA1D4"/>
    <w:rsid w:val="00DC067F"/>
    <w:pPr>
      <w:widowControl w:val="0"/>
      <w:spacing w:after="240"/>
      <w:ind w:left="720"/>
      <w:contextualSpacing/>
    </w:pPr>
    <w:rPr>
      <w:rFonts w:ascii="Arial" w:eastAsia="Calibri" w:hAnsi="Arial" w:cs="Calibri"/>
      <w:color w:val="000000"/>
      <w:sz w:val="24"/>
      <w:szCs w:val="24"/>
    </w:rPr>
  </w:style>
  <w:style w:type="paragraph" w:customStyle="1" w:styleId="1CE0B833BA42467195F877EE22A66C344">
    <w:name w:val="1CE0B833BA42467195F877EE22A66C344"/>
    <w:rsid w:val="00DC067F"/>
    <w:pPr>
      <w:widowControl w:val="0"/>
      <w:spacing w:after="240"/>
      <w:ind w:left="720"/>
      <w:contextualSpacing/>
    </w:pPr>
    <w:rPr>
      <w:rFonts w:ascii="Arial" w:eastAsia="Calibri" w:hAnsi="Arial" w:cs="Calibri"/>
      <w:color w:val="000000"/>
      <w:sz w:val="24"/>
      <w:szCs w:val="24"/>
    </w:rPr>
  </w:style>
  <w:style w:type="paragraph" w:customStyle="1" w:styleId="CC6F2E31524B45A38DD644D69F5F61194">
    <w:name w:val="CC6F2E31524B45A38DD644D69F5F61194"/>
    <w:rsid w:val="00DC067F"/>
    <w:pPr>
      <w:widowControl w:val="0"/>
      <w:spacing w:after="240"/>
      <w:ind w:left="720"/>
      <w:contextualSpacing/>
    </w:pPr>
    <w:rPr>
      <w:rFonts w:ascii="Arial" w:eastAsia="Calibri" w:hAnsi="Arial" w:cs="Calibri"/>
      <w:color w:val="000000"/>
      <w:sz w:val="24"/>
      <w:szCs w:val="24"/>
    </w:rPr>
  </w:style>
  <w:style w:type="paragraph" w:customStyle="1" w:styleId="7BA3A67AAB6246A2AE26176C014AF0B14">
    <w:name w:val="7BA3A67AAB6246A2AE26176C014AF0B14"/>
    <w:rsid w:val="00DC067F"/>
    <w:pPr>
      <w:widowControl w:val="0"/>
      <w:spacing w:after="240"/>
      <w:ind w:left="720"/>
      <w:contextualSpacing/>
    </w:pPr>
    <w:rPr>
      <w:rFonts w:ascii="Arial" w:eastAsia="Calibri" w:hAnsi="Arial" w:cs="Calibri"/>
      <w:color w:val="000000"/>
      <w:sz w:val="24"/>
      <w:szCs w:val="24"/>
    </w:rPr>
  </w:style>
  <w:style w:type="paragraph" w:customStyle="1" w:styleId="7C69C9787DEF4BA39D356F132DC82C744">
    <w:name w:val="7C69C9787DEF4BA39D356F132DC82C744"/>
    <w:rsid w:val="00DC067F"/>
    <w:pPr>
      <w:widowControl w:val="0"/>
      <w:spacing w:after="240"/>
      <w:ind w:left="720"/>
      <w:contextualSpacing/>
    </w:pPr>
    <w:rPr>
      <w:rFonts w:ascii="Arial" w:eastAsia="Calibri" w:hAnsi="Arial" w:cs="Calibri"/>
      <w:color w:val="000000"/>
      <w:sz w:val="24"/>
      <w:szCs w:val="24"/>
    </w:rPr>
  </w:style>
  <w:style w:type="paragraph" w:customStyle="1" w:styleId="B76D2FDD017B41B0877EB2EFAFA3AC952">
    <w:name w:val="B76D2FDD017B41B0877EB2EFAFA3AC952"/>
    <w:rsid w:val="00DC067F"/>
    <w:pPr>
      <w:widowControl w:val="0"/>
      <w:spacing w:after="240"/>
      <w:ind w:left="720"/>
      <w:contextualSpacing/>
    </w:pPr>
    <w:rPr>
      <w:rFonts w:ascii="Arial" w:eastAsia="Calibri" w:hAnsi="Arial" w:cs="Calibri"/>
      <w:color w:val="000000"/>
      <w:sz w:val="24"/>
      <w:szCs w:val="24"/>
    </w:rPr>
  </w:style>
  <w:style w:type="paragraph" w:customStyle="1" w:styleId="9B46E214A6E945D9B62B75D97CAE025D2">
    <w:name w:val="9B46E214A6E945D9B62B75D97CAE025D2"/>
    <w:rsid w:val="00DC067F"/>
    <w:pPr>
      <w:widowControl w:val="0"/>
      <w:spacing w:after="240"/>
      <w:ind w:left="720"/>
      <w:contextualSpacing/>
    </w:pPr>
    <w:rPr>
      <w:rFonts w:ascii="Arial" w:eastAsia="Calibri" w:hAnsi="Arial" w:cs="Calibri"/>
      <w:color w:val="000000"/>
      <w:sz w:val="24"/>
      <w:szCs w:val="24"/>
    </w:rPr>
  </w:style>
  <w:style w:type="paragraph" w:customStyle="1" w:styleId="249CDFCF0FF440B5A69FB1FC41A1863A2">
    <w:name w:val="249CDFCF0FF440B5A69FB1FC41A1863A2"/>
    <w:rsid w:val="00DC067F"/>
    <w:pPr>
      <w:widowControl w:val="0"/>
      <w:spacing w:after="240"/>
    </w:pPr>
    <w:rPr>
      <w:rFonts w:ascii="Arial" w:eastAsia="Calibri" w:hAnsi="Arial" w:cs="Calibri"/>
      <w:color w:val="000000"/>
      <w:sz w:val="24"/>
      <w:szCs w:val="24"/>
    </w:rPr>
  </w:style>
  <w:style w:type="paragraph" w:customStyle="1" w:styleId="A66904F4B243481390A7435F6C840F725">
    <w:name w:val="A66904F4B243481390A7435F6C840F725"/>
    <w:rsid w:val="00DC067F"/>
    <w:pPr>
      <w:widowControl w:val="0"/>
      <w:spacing w:after="240"/>
    </w:pPr>
    <w:rPr>
      <w:rFonts w:ascii="Arial" w:eastAsia="Calibri" w:hAnsi="Arial" w:cs="Calibri"/>
      <w:color w:val="000000"/>
      <w:sz w:val="24"/>
      <w:szCs w:val="24"/>
    </w:rPr>
  </w:style>
  <w:style w:type="paragraph" w:customStyle="1" w:styleId="A28BD35AD95E442FB8B18567F65574776">
    <w:name w:val="A28BD35AD95E442FB8B18567F65574776"/>
    <w:rsid w:val="00DC067F"/>
    <w:pPr>
      <w:widowControl w:val="0"/>
      <w:spacing w:after="240"/>
    </w:pPr>
    <w:rPr>
      <w:rFonts w:ascii="Arial" w:eastAsia="Calibri" w:hAnsi="Arial" w:cs="Calibri"/>
      <w:color w:val="000000"/>
      <w:sz w:val="24"/>
      <w:szCs w:val="24"/>
    </w:rPr>
  </w:style>
  <w:style w:type="paragraph" w:customStyle="1" w:styleId="D6BF29C1F40F40A5899D9C6112B1AA1D5">
    <w:name w:val="D6BF29C1F40F40A5899D9C6112B1AA1D5"/>
    <w:rsid w:val="00DC067F"/>
    <w:pPr>
      <w:widowControl w:val="0"/>
      <w:spacing w:after="240"/>
      <w:ind w:left="720"/>
      <w:contextualSpacing/>
    </w:pPr>
    <w:rPr>
      <w:rFonts w:ascii="Arial" w:eastAsia="Calibri" w:hAnsi="Arial" w:cs="Calibri"/>
      <w:color w:val="000000"/>
      <w:sz w:val="24"/>
      <w:szCs w:val="24"/>
    </w:rPr>
  </w:style>
  <w:style w:type="paragraph" w:customStyle="1" w:styleId="1CE0B833BA42467195F877EE22A66C345">
    <w:name w:val="1CE0B833BA42467195F877EE22A66C345"/>
    <w:rsid w:val="00DC067F"/>
    <w:pPr>
      <w:widowControl w:val="0"/>
      <w:spacing w:after="240"/>
      <w:ind w:left="720"/>
      <w:contextualSpacing/>
    </w:pPr>
    <w:rPr>
      <w:rFonts w:ascii="Arial" w:eastAsia="Calibri" w:hAnsi="Arial" w:cs="Calibri"/>
      <w:color w:val="000000"/>
      <w:sz w:val="24"/>
      <w:szCs w:val="24"/>
    </w:rPr>
  </w:style>
  <w:style w:type="paragraph" w:customStyle="1" w:styleId="CC6F2E31524B45A38DD644D69F5F61195">
    <w:name w:val="CC6F2E31524B45A38DD644D69F5F61195"/>
    <w:rsid w:val="00DC067F"/>
    <w:pPr>
      <w:widowControl w:val="0"/>
      <w:spacing w:after="240"/>
      <w:ind w:left="720"/>
      <w:contextualSpacing/>
    </w:pPr>
    <w:rPr>
      <w:rFonts w:ascii="Arial" w:eastAsia="Calibri" w:hAnsi="Arial" w:cs="Calibri"/>
      <w:color w:val="000000"/>
      <w:sz w:val="24"/>
      <w:szCs w:val="24"/>
    </w:rPr>
  </w:style>
  <w:style w:type="paragraph" w:customStyle="1" w:styleId="7BA3A67AAB6246A2AE26176C014AF0B15">
    <w:name w:val="7BA3A67AAB6246A2AE26176C014AF0B15"/>
    <w:rsid w:val="00DC067F"/>
    <w:pPr>
      <w:widowControl w:val="0"/>
      <w:spacing w:after="240"/>
      <w:ind w:left="720"/>
      <w:contextualSpacing/>
    </w:pPr>
    <w:rPr>
      <w:rFonts w:ascii="Arial" w:eastAsia="Calibri" w:hAnsi="Arial" w:cs="Calibri"/>
      <w:color w:val="000000"/>
      <w:sz w:val="24"/>
      <w:szCs w:val="24"/>
    </w:rPr>
  </w:style>
  <w:style w:type="paragraph" w:customStyle="1" w:styleId="7C69C9787DEF4BA39D356F132DC82C745">
    <w:name w:val="7C69C9787DEF4BA39D356F132DC82C745"/>
    <w:rsid w:val="00DC067F"/>
    <w:pPr>
      <w:widowControl w:val="0"/>
      <w:spacing w:after="240"/>
      <w:ind w:left="720"/>
      <w:contextualSpacing/>
    </w:pPr>
    <w:rPr>
      <w:rFonts w:ascii="Arial" w:eastAsia="Calibri" w:hAnsi="Arial" w:cs="Calibri"/>
      <w:color w:val="000000"/>
      <w:sz w:val="24"/>
      <w:szCs w:val="24"/>
    </w:rPr>
  </w:style>
  <w:style w:type="paragraph" w:customStyle="1" w:styleId="B76D2FDD017B41B0877EB2EFAFA3AC953">
    <w:name w:val="B76D2FDD017B41B0877EB2EFAFA3AC953"/>
    <w:rsid w:val="00DC067F"/>
    <w:pPr>
      <w:widowControl w:val="0"/>
      <w:spacing w:after="240"/>
      <w:ind w:left="720"/>
      <w:contextualSpacing/>
    </w:pPr>
    <w:rPr>
      <w:rFonts w:ascii="Arial" w:eastAsia="Calibri" w:hAnsi="Arial" w:cs="Calibri"/>
      <w:color w:val="000000"/>
      <w:sz w:val="24"/>
      <w:szCs w:val="24"/>
    </w:rPr>
  </w:style>
  <w:style w:type="paragraph" w:customStyle="1" w:styleId="9B46E214A6E945D9B62B75D97CAE025D3">
    <w:name w:val="9B46E214A6E945D9B62B75D97CAE025D3"/>
    <w:rsid w:val="00DC067F"/>
    <w:pPr>
      <w:widowControl w:val="0"/>
      <w:spacing w:after="240"/>
      <w:ind w:left="720"/>
      <w:contextualSpacing/>
    </w:pPr>
    <w:rPr>
      <w:rFonts w:ascii="Arial" w:eastAsia="Calibri" w:hAnsi="Arial" w:cs="Calibri"/>
      <w:color w:val="000000"/>
      <w:sz w:val="24"/>
      <w:szCs w:val="24"/>
    </w:rPr>
  </w:style>
  <w:style w:type="paragraph" w:customStyle="1" w:styleId="249CDFCF0FF440B5A69FB1FC41A1863A3">
    <w:name w:val="249CDFCF0FF440B5A69FB1FC41A1863A3"/>
    <w:rsid w:val="00DC067F"/>
    <w:pPr>
      <w:widowControl w:val="0"/>
      <w:spacing w:after="240"/>
    </w:pPr>
    <w:rPr>
      <w:rFonts w:ascii="Arial" w:eastAsia="Calibri" w:hAnsi="Arial" w:cs="Calibri"/>
      <w:color w:val="000000"/>
      <w:sz w:val="24"/>
      <w:szCs w:val="24"/>
    </w:rPr>
  </w:style>
  <w:style w:type="paragraph" w:customStyle="1" w:styleId="A66904F4B243481390A7435F6C840F726">
    <w:name w:val="A66904F4B243481390A7435F6C840F726"/>
    <w:rsid w:val="00DC067F"/>
    <w:pPr>
      <w:widowControl w:val="0"/>
      <w:spacing w:after="240"/>
    </w:pPr>
    <w:rPr>
      <w:rFonts w:ascii="Arial" w:eastAsia="Calibri" w:hAnsi="Arial" w:cs="Calibri"/>
      <w:color w:val="000000"/>
      <w:sz w:val="24"/>
      <w:szCs w:val="24"/>
    </w:rPr>
  </w:style>
  <w:style w:type="paragraph" w:customStyle="1" w:styleId="A28BD35AD95E442FB8B18567F65574777">
    <w:name w:val="A28BD35AD95E442FB8B18567F65574777"/>
    <w:rsid w:val="00DC067F"/>
    <w:pPr>
      <w:widowControl w:val="0"/>
      <w:spacing w:after="240"/>
    </w:pPr>
    <w:rPr>
      <w:rFonts w:ascii="Arial" w:eastAsia="Calibri" w:hAnsi="Arial" w:cs="Calibri"/>
      <w:color w:val="000000"/>
      <w:sz w:val="24"/>
      <w:szCs w:val="24"/>
    </w:rPr>
  </w:style>
  <w:style w:type="paragraph" w:customStyle="1" w:styleId="D6BF29C1F40F40A5899D9C6112B1AA1D6">
    <w:name w:val="D6BF29C1F40F40A5899D9C6112B1AA1D6"/>
    <w:rsid w:val="00DC067F"/>
    <w:pPr>
      <w:widowControl w:val="0"/>
      <w:spacing w:after="240"/>
      <w:ind w:left="720"/>
      <w:contextualSpacing/>
    </w:pPr>
    <w:rPr>
      <w:rFonts w:ascii="Arial" w:eastAsia="Calibri" w:hAnsi="Arial" w:cs="Calibri"/>
      <w:color w:val="000000"/>
      <w:sz w:val="24"/>
      <w:szCs w:val="24"/>
    </w:rPr>
  </w:style>
  <w:style w:type="paragraph" w:customStyle="1" w:styleId="1CE0B833BA42467195F877EE22A66C346">
    <w:name w:val="1CE0B833BA42467195F877EE22A66C346"/>
    <w:rsid w:val="00DC067F"/>
    <w:pPr>
      <w:widowControl w:val="0"/>
      <w:spacing w:after="240"/>
      <w:ind w:left="720"/>
      <w:contextualSpacing/>
    </w:pPr>
    <w:rPr>
      <w:rFonts w:ascii="Arial" w:eastAsia="Calibri" w:hAnsi="Arial" w:cs="Calibri"/>
      <w:color w:val="000000"/>
      <w:sz w:val="24"/>
      <w:szCs w:val="24"/>
    </w:rPr>
  </w:style>
  <w:style w:type="paragraph" w:customStyle="1" w:styleId="CC6F2E31524B45A38DD644D69F5F61196">
    <w:name w:val="CC6F2E31524B45A38DD644D69F5F61196"/>
    <w:rsid w:val="00DC067F"/>
    <w:pPr>
      <w:widowControl w:val="0"/>
      <w:spacing w:after="240"/>
      <w:ind w:left="720"/>
      <w:contextualSpacing/>
    </w:pPr>
    <w:rPr>
      <w:rFonts w:ascii="Arial" w:eastAsia="Calibri" w:hAnsi="Arial" w:cs="Calibri"/>
      <w:color w:val="000000"/>
      <w:sz w:val="24"/>
      <w:szCs w:val="24"/>
    </w:rPr>
  </w:style>
  <w:style w:type="paragraph" w:customStyle="1" w:styleId="7BA3A67AAB6246A2AE26176C014AF0B16">
    <w:name w:val="7BA3A67AAB6246A2AE26176C014AF0B16"/>
    <w:rsid w:val="00DC067F"/>
    <w:pPr>
      <w:widowControl w:val="0"/>
      <w:spacing w:after="240"/>
      <w:ind w:left="720"/>
      <w:contextualSpacing/>
    </w:pPr>
    <w:rPr>
      <w:rFonts w:ascii="Arial" w:eastAsia="Calibri" w:hAnsi="Arial" w:cs="Calibri"/>
      <w:color w:val="000000"/>
      <w:sz w:val="24"/>
      <w:szCs w:val="24"/>
    </w:rPr>
  </w:style>
  <w:style w:type="paragraph" w:customStyle="1" w:styleId="7C69C9787DEF4BA39D356F132DC82C746">
    <w:name w:val="7C69C9787DEF4BA39D356F132DC82C746"/>
    <w:rsid w:val="00DC067F"/>
    <w:pPr>
      <w:widowControl w:val="0"/>
      <w:spacing w:after="240"/>
      <w:ind w:left="720"/>
      <w:contextualSpacing/>
    </w:pPr>
    <w:rPr>
      <w:rFonts w:ascii="Arial" w:eastAsia="Calibri" w:hAnsi="Arial" w:cs="Calibri"/>
      <w:color w:val="000000"/>
      <w:sz w:val="24"/>
      <w:szCs w:val="24"/>
    </w:rPr>
  </w:style>
  <w:style w:type="paragraph" w:customStyle="1" w:styleId="B76D2FDD017B41B0877EB2EFAFA3AC954">
    <w:name w:val="B76D2FDD017B41B0877EB2EFAFA3AC954"/>
    <w:rsid w:val="00DC067F"/>
    <w:pPr>
      <w:widowControl w:val="0"/>
      <w:spacing w:after="240"/>
      <w:ind w:left="720"/>
      <w:contextualSpacing/>
    </w:pPr>
    <w:rPr>
      <w:rFonts w:ascii="Arial" w:eastAsia="Calibri" w:hAnsi="Arial" w:cs="Calibri"/>
      <w:color w:val="000000"/>
      <w:sz w:val="24"/>
      <w:szCs w:val="24"/>
    </w:rPr>
  </w:style>
  <w:style w:type="paragraph" w:customStyle="1" w:styleId="9B46E214A6E945D9B62B75D97CAE025D4">
    <w:name w:val="9B46E214A6E945D9B62B75D97CAE025D4"/>
    <w:rsid w:val="00DC067F"/>
    <w:pPr>
      <w:widowControl w:val="0"/>
      <w:spacing w:after="240"/>
      <w:ind w:left="720"/>
      <w:contextualSpacing/>
    </w:pPr>
    <w:rPr>
      <w:rFonts w:ascii="Arial" w:eastAsia="Calibri" w:hAnsi="Arial" w:cs="Calibri"/>
      <w:color w:val="000000"/>
      <w:sz w:val="24"/>
      <w:szCs w:val="24"/>
    </w:rPr>
  </w:style>
  <w:style w:type="paragraph" w:customStyle="1" w:styleId="249CDFCF0FF440B5A69FB1FC41A1863A4">
    <w:name w:val="249CDFCF0FF440B5A69FB1FC41A1863A4"/>
    <w:rsid w:val="00DC067F"/>
    <w:pPr>
      <w:widowControl w:val="0"/>
      <w:spacing w:after="240"/>
    </w:pPr>
    <w:rPr>
      <w:rFonts w:ascii="Arial" w:eastAsia="Calibri" w:hAnsi="Arial" w:cs="Calibri"/>
      <w:color w:val="000000"/>
      <w:sz w:val="24"/>
      <w:szCs w:val="24"/>
    </w:rPr>
  </w:style>
  <w:style w:type="paragraph" w:customStyle="1" w:styleId="552DC417166D4EE1AB7C58C6EA5DCDE3">
    <w:name w:val="552DC417166D4EE1AB7C58C6EA5DCDE3"/>
    <w:rsid w:val="00500DA9"/>
  </w:style>
  <w:style w:type="paragraph" w:customStyle="1" w:styleId="1F401E42C2504CF998DE72F1CCFC25D1">
    <w:name w:val="1F401E42C2504CF998DE72F1CCFC25D1"/>
    <w:rsid w:val="00500DA9"/>
  </w:style>
  <w:style w:type="paragraph" w:customStyle="1" w:styleId="B4EF61FB3CE34B589C05FA71EFF90F11">
    <w:name w:val="B4EF61FB3CE34B589C05FA71EFF90F11"/>
    <w:rsid w:val="00500DA9"/>
  </w:style>
  <w:style w:type="paragraph" w:customStyle="1" w:styleId="A6A8FE20EBF34E51974F041317F16809">
    <w:name w:val="A6A8FE20EBF34E51974F041317F16809"/>
    <w:rsid w:val="00500DA9"/>
  </w:style>
  <w:style w:type="paragraph" w:customStyle="1" w:styleId="82EEA4B18FA74FE3A2C63514CCA47A0A">
    <w:name w:val="82EEA4B18FA74FE3A2C63514CCA47A0A"/>
    <w:rsid w:val="00500DA9"/>
  </w:style>
  <w:style w:type="paragraph" w:customStyle="1" w:styleId="A5FF7D279C31460084F2A34B8C5E561B">
    <w:name w:val="A5FF7D279C31460084F2A34B8C5E561B"/>
    <w:rsid w:val="00500DA9"/>
  </w:style>
  <w:style w:type="paragraph" w:customStyle="1" w:styleId="16E03083D6184791A2B43B033716B08C">
    <w:name w:val="16E03083D6184791A2B43B033716B08C"/>
    <w:rsid w:val="00500DA9"/>
  </w:style>
  <w:style w:type="paragraph" w:customStyle="1" w:styleId="0A97868EC7004B78888A492C781422D1">
    <w:name w:val="0A97868EC7004B78888A492C781422D1"/>
    <w:rsid w:val="00500DA9"/>
  </w:style>
  <w:style w:type="paragraph" w:customStyle="1" w:styleId="161DF6474AA74B81AB4393683E9585D7">
    <w:name w:val="161DF6474AA74B81AB4393683E9585D7"/>
    <w:rsid w:val="00500DA9"/>
  </w:style>
  <w:style w:type="paragraph" w:customStyle="1" w:styleId="1A081812055540B9A8A60CB07EC036CC">
    <w:name w:val="1A081812055540B9A8A60CB07EC036CC"/>
    <w:rsid w:val="00500DA9"/>
  </w:style>
  <w:style w:type="paragraph" w:customStyle="1" w:styleId="DB9C8C6F76A8432796830F017098925D">
    <w:name w:val="DB9C8C6F76A8432796830F017098925D"/>
    <w:rsid w:val="00500DA9"/>
  </w:style>
  <w:style w:type="paragraph" w:customStyle="1" w:styleId="552DC417166D4EE1AB7C58C6EA5DCDE31">
    <w:name w:val="552DC417166D4EE1AB7C58C6EA5DCDE31"/>
    <w:rsid w:val="009710A2"/>
    <w:pPr>
      <w:widowControl w:val="0"/>
      <w:spacing w:after="240"/>
      <w:ind w:left="720"/>
      <w:contextualSpacing/>
    </w:pPr>
    <w:rPr>
      <w:rFonts w:ascii="Arial" w:eastAsia="Calibri" w:hAnsi="Arial" w:cs="Calibri"/>
      <w:color w:val="000000"/>
      <w:sz w:val="24"/>
      <w:szCs w:val="24"/>
    </w:rPr>
  </w:style>
  <w:style w:type="paragraph" w:customStyle="1" w:styleId="1F401E42C2504CF998DE72F1CCFC25D11">
    <w:name w:val="1F401E42C2504CF998DE72F1CCFC25D11"/>
    <w:rsid w:val="009710A2"/>
    <w:pPr>
      <w:widowControl w:val="0"/>
      <w:spacing w:after="240"/>
      <w:ind w:left="720"/>
      <w:contextualSpacing/>
    </w:pPr>
    <w:rPr>
      <w:rFonts w:ascii="Arial" w:eastAsia="Calibri" w:hAnsi="Arial" w:cs="Calibri"/>
      <w:color w:val="000000"/>
      <w:sz w:val="24"/>
      <w:szCs w:val="24"/>
    </w:rPr>
  </w:style>
  <w:style w:type="paragraph" w:customStyle="1" w:styleId="B4EF61FB3CE34B589C05FA71EFF90F111">
    <w:name w:val="B4EF61FB3CE34B589C05FA71EFF90F111"/>
    <w:rsid w:val="009710A2"/>
    <w:pPr>
      <w:widowControl w:val="0"/>
      <w:spacing w:after="240"/>
      <w:ind w:left="720"/>
      <w:contextualSpacing/>
    </w:pPr>
    <w:rPr>
      <w:rFonts w:ascii="Arial" w:eastAsia="Calibri" w:hAnsi="Arial" w:cs="Calibri"/>
      <w:color w:val="000000"/>
      <w:sz w:val="24"/>
      <w:szCs w:val="24"/>
    </w:rPr>
  </w:style>
  <w:style w:type="paragraph" w:customStyle="1" w:styleId="A6A8FE20EBF34E51974F041317F168091">
    <w:name w:val="A6A8FE20EBF34E51974F041317F168091"/>
    <w:rsid w:val="009710A2"/>
    <w:pPr>
      <w:widowControl w:val="0"/>
      <w:spacing w:after="240"/>
      <w:ind w:left="720"/>
      <w:contextualSpacing/>
    </w:pPr>
    <w:rPr>
      <w:rFonts w:ascii="Arial" w:eastAsia="Calibri" w:hAnsi="Arial" w:cs="Calibri"/>
      <w:color w:val="000000"/>
      <w:sz w:val="24"/>
      <w:szCs w:val="24"/>
    </w:rPr>
  </w:style>
  <w:style w:type="paragraph" w:customStyle="1" w:styleId="82EEA4B18FA74FE3A2C63514CCA47A0A1">
    <w:name w:val="82EEA4B18FA74FE3A2C63514CCA47A0A1"/>
    <w:rsid w:val="009710A2"/>
    <w:pPr>
      <w:widowControl w:val="0"/>
      <w:spacing w:after="240"/>
      <w:ind w:left="720"/>
      <w:contextualSpacing/>
    </w:pPr>
    <w:rPr>
      <w:rFonts w:ascii="Arial" w:eastAsia="Calibri" w:hAnsi="Arial" w:cs="Calibri"/>
      <w:color w:val="000000"/>
      <w:sz w:val="24"/>
      <w:szCs w:val="24"/>
    </w:rPr>
  </w:style>
  <w:style w:type="paragraph" w:customStyle="1" w:styleId="A5FF7D279C31460084F2A34B8C5E561B1">
    <w:name w:val="A5FF7D279C31460084F2A34B8C5E561B1"/>
    <w:rsid w:val="009710A2"/>
    <w:pPr>
      <w:widowControl w:val="0"/>
      <w:spacing w:after="240"/>
      <w:ind w:left="720"/>
      <w:contextualSpacing/>
    </w:pPr>
    <w:rPr>
      <w:rFonts w:ascii="Arial" w:eastAsia="Calibri" w:hAnsi="Arial" w:cs="Calibri"/>
      <w:color w:val="000000"/>
      <w:sz w:val="24"/>
      <w:szCs w:val="24"/>
    </w:rPr>
  </w:style>
  <w:style w:type="paragraph" w:customStyle="1" w:styleId="16E03083D6184791A2B43B033716B08C1">
    <w:name w:val="16E03083D6184791A2B43B033716B08C1"/>
    <w:rsid w:val="009710A2"/>
    <w:pPr>
      <w:widowControl w:val="0"/>
      <w:spacing w:after="240"/>
      <w:ind w:left="720"/>
      <w:contextualSpacing/>
    </w:pPr>
    <w:rPr>
      <w:rFonts w:ascii="Arial" w:eastAsia="Calibri" w:hAnsi="Arial" w:cs="Calibri"/>
      <w:color w:val="000000"/>
      <w:sz w:val="24"/>
      <w:szCs w:val="24"/>
    </w:rPr>
  </w:style>
  <w:style w:type="paragraph" w:customStyle="1" w:styleId="0A97868EC7004B78888A492C781422D11">
    <w:name w:val="0A97868EC7004B78888A492C781422D11"/>
    <w:rsid w:val="009710A2"/>
    <w:pPr>
      <w:widowControl w:val="0"/>
      <w:spacing w:after="240"/>
      <w:ind w:left="720"/>
      <w:contextualSpacing/>
    </w:pPr>
    <w:rPr>
      <w:rFonts w:ascii="Arial" w:eastAsia="Calibri" w:hAnsi="Arial" w:cs="Calibri"/>
      <w:color w:val="000000"/>
      <w:sz w:val="24"/>
      <w:szCs w:val="24"/>
    </w:rPr>
  </w:style>
  <w:style w:type="paragraph" w:customStyle="1" w:styleId="1A081812055540B9A8A60CB07EC036CC1">
    <w:name w:val="1A081812055540B9A8A60CB07EC036CC1"/>
    <w:rsid w:val="009710A2"/>
    <w:pPr>
      <w:widowControl w:val="0"/>
      <w:spacing w:after="240"/>
      <w:ind w:left="720"/>
      <w:contextualSpacing/>
    </w:pPr>
    <w:rPr>
      <w:rFonts w:ascii="Arial" w:eastAsia="Calibri" w:hAnsi="Arial" w:cs="Calibri"/>
      <w:color w:val="000000"/>
      <w:sz w:val="24"/>
      <w:szCs w:val="24"/>
    </w:rPr>
  </w:style>
  <w:style w:type="paragraph" w:customStyle="1" w:styleId="DB9C8C6F76A8432796830F017098925D1">
    <w:name w:val="DB9C8C6F76A8432796830F017098925D1"/>
    <w:rsid w:val="009710A2"/>
    <w:pPr>
      <w:widowControl w:val="0"/>
      <w:spacing w:after="240"/>
      <w:ind w:left="720"/>
      <w:contextualSpacing/>
    </w:pPr>
    <w:rPr>
      <w:rFonts w:ascii="Arial" w:eastAsia="Calibri" w:hAnsi="Arial" w:cs="Calibri"/>
      <w:color w:val="000000"/>
      <w:sz w:val="24"/>
      <w:szCs w:val="24"/>
    </w:rPr>
  </w:style>
  <w:style w:type="paragraph" w:customStyle="1" w:styleId="8E932CC3A4164C7794F3D6E3F004BBD5">
    <w:name w:val="8E932CC3A4164C7794F3D6E3F004BBD5"/>
    <w:rsid w:val="001F5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64A7-893D-4B25-8E0F-E0DADE11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BiologyLab2Template</Template>
  <TotalTime>1</TotalTime>
  <Pages>11</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Lab 3 Organic Molecules DNA Isolation 8.2020 form</vt:lpstr>
    </vt:vector>
  </TitlesOfParts>
  <Company>LaGuardia Community College</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 Organic Molecules DNA Isolation 8.2020 form</dc:title>
  <dc:subject>Biology</dc:subject>
  <dc:creator>Fuentes and Entezari</dc:creator>
  <cp:keywords>Biology Lab, DNA Isolation </cp:keywords>
  <cp:lastModifiedBy>Van Tran</cp:lastModifiedBy>
  <cp:revision>3</cp:revision>
  <cp:lastPrinted>2020-07-19T11:24:00Z</cp:lastPrinted>
  <dcterms:created xsi:type="dcterms:W3CDTF">2020-08-14T17:01:00Z</dcterms:created>
  <dcterms:modified xsi:type="dcterms:W3CDTF">2020-08-14T17:02:00Z</dcterms:modified>
  <cp:category>Laboratory Manual</cp:category>
</cp:coreProperties>
</file>