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46" w:rsidRPr="00B90396" w:rsidRDefault="004A0846" w:rsidP="00B90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46">
        <w:rPr>
          <w:rFonts w:ascii="Times New Roman" w:hAnsi="Times New Roman" w:cs="Times New Roman"/>
          <w:b/>
          <w:sz w:val="28"/>
          <w:szCs w:val="28"/>
        </w:rPr>
        <w:t>Study Guide for</w:t>
      </w:r>
      <w:r w:rsidR="00B90396">
        <w:rPr>
          <w:rFonts w:ascii="Times New Roman" w:hAnsi="Times New Roman" w:cs="Times New Roman"/>
          <w:b/>
          <w:sz w:val="28"/>
          <w:szCs w:val="28"/>
        </w:rPr>
        <w:t xml:space="preserve"> Midterm Lab Exam</w:t>
      </w:r>
    </w:p>
    <w:p w:rsidR="004A0846" w:rsidRDefault="004A0846" w:rsidP="004A08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Identify the following: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846">
        <w:rPr>
          <w:rFonts w:ascii="Times New Roman" w:hAnsi="Times New Roman" w:cs="Times New Roman"/>
          <w:bCs/>
          <w:sz w:val="24"/>
          <w:szCs w:val="24"/>
        </w:rPr>
        <w:t>White matter and gray matter of spinal cord</w:t>
      </w:r>
      <w:r w:rsidR="008C4B94">
        <w:rPr>
          <w:rFonts w:ascii="Times New Roman" w:hAnsi="Times New Roman" w:cs="Times New Roman"/>
          <w:bCs/>
          <w:sz w:val="24"/>
          <w:szCs w:val="24"/>
        </w:rPr>
        <w:t>, Central Canal of Spinal Cord, Anterior Median Fissure, Posterior Gray Horn, Lateral White Column, Gray Commissure, Dorsal Root Ganglion,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846">
        <w:rPr>
          <w:rFonts w:ascii="Times New Roman" w:hAnsi="Times New Roman" w:cs="Times New Roman"/>
          <w:bCs/>
          <w:sz w:val="24"/>
          <w:szCs w:val="24"/>
        </w:rPr>
        <w:t>Dorsal and ventral nerve roots</w:t>
      </w:r>
      <w:r w:rsidR="008C4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Peripheral spinal nerves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846">
        <w:rPr>
          <w:rFonts w:ascii="Times New Roman" w:hAnsi="Times New Roman" w:cs="Times New Roman"/>
          <w:bCs/>
          <w:sz w:val="24"/>
          <w:szCs w:val="24"/>
        </w:rPr>
        <w:t>Axon</w:t>
      </w:r>
      <w:r w:rsidR="008C4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Dendrite</w:t>
      </w:r>
      <w:r w:rsidR="008C4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Neuron</w:t>
      </w:r>
      <w:r w:rsidR="008E4946">
        <w:rPr>
          <w:rFonts w:ascii="Times New Roman" w:hAnsi="Times New Roman" w:cs="Times New Roman"/>
          <w:bCs/>
          <w:sz w:val="24"/>
          <w:szCs w:val="24"/>
        </w:rPr>
        <w:t xml:space="preserve">, Schwann cell, myelin, </w:t>
      </w:r>
      <w:proofErr w:type="spellStart"/>
      <w:r w:rsidR="008E4946">
        <w:rPr>
          <w:rFonts w:ascii="Times New Roman" w:hAnsi="Times New Roman" w:cs="Times New Roman"/>
          <w:bCs/>
          <w:sz w:val="24"/>
          <w:szCs w:val="24"/>
        </w:rPr>
        <w:t>neurilemma</w:t>
      </w:r>
      <w:proofErr w:type="spellEnd"/>
      <w:r w:rsidR="008E4946">
        <w:rPr>
          <w:rFonts w:ascii="Times New Roman" w:hAnsi="Times New Roman" w:cs="Times New Roman"/>
          <w:bCs/>
          <w:sz w:val="24"/>
          <w:szCs w:val="24"/>
        </w:rPr>
        <w:t>, axon terminal</w:t>
      </w:r>
      <w:r w:rsidR="00D326C0">
        <w:rPr>
          <w:rFonts w:ascii="Times New Roman" w:hAnsi="Times New Roman" w:cs="Times New Roman"/>
          <w:bCs/>
          <w:sz w:val="24"/>
          <w:szCs w:val="24"/>
        </w:rPr>
        <w:t>, mitochondria</w:t>
      </w:r>
      <w:r w:rsidR="008E49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A0846" w:rsidRPr="004A0846" w:rsidRDefault="008E49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Spinal cord; Cervical Plexus, Brachiocephalic Plexus, Lumbosacral Plexus,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 xml:space="preserve"> Sciatic nerve</w:t>
      </w:r>
      <w:r w:rsidR="004A084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adial nerve</w:t>
      </w:r>
      <w:r>
        <w:rPr>
          <w:rFonts w:ascii="Times New Roman" w:hAnsi="Times New Roman" w:cs="Times New Roman"/>
          <w:bCs/>
          <w:sz w:val="24"/>
          <w:szCs w:val="24"/>
        </w:rPr>
        <w:t>, Median nerve, Ulnar nerve.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Gray matter and white matter, </w:t>
      </w:r>
      <w:r w:rsidRPr="004A0846">
        <w:rPr>
          <w:rFonts w:ascii="Times New Roman" w:hAnsi="Times New Roman" w:cs="Times New Roman"/>
          <w:bCs/>
          <w:sz w:val="24"/>
          <w:szCs w:val="24"/>
        </w:rPr>
        <w:t>Cortex and medulla</w:t>
      </w:r>
      <w:r w:rsidR="008C4B94">
        <w:rPr>
          <w:rFonts w:ascii="Times New Roman" w:hAnsi="Times New Roman" w:cs="Times New Roman"/>
          <w:bCs/>
          <w:sz w:val="24"/>
          <w:szCs w:val="24"/>
        </w:rPr>
        <w:t>,</w:t>
      </w:r>
      <w:r w:rsidR="008E4946">
        <w:rPr>
          <w:rFonts w:ascii="Times New Roman" w:hAnsi="Times New Roman" w:cs="Times New Roman"/>
          <w:bCs/>
          <w:sz w:val="24"/>
          <w:szCs w:val="24"/>
        </w:rPr>
        <w:t xml:space="preserve"> Corpus Callosum,</w:t>
      </w:r>
      <w:r w:rsidR="008C4B94">
        <w:rPr>
          <w:rFonts w:ascii="Times New Roman" w:hAnsi="Times New Roman" w:cs="Times New Roman"/>
          <w:bCs/>
          <w:sz w:val="24"/>
          <w:szCs w:val="24"/>
        </w:rPr>
        <w:t xml:space="preserve"> Fornix, Sulcus, Trigeminal nerve, Optic nerve, Olfactory nerve, </w:t>
      </w:r>
      <w:proofErr w:type="spellStart"/>
      <w:r w:rsidR="008C4B94">
        <w:rPr>
          <w:rFonts w:ascii="Times New Roman" w:hAnsi="Times New Roman" w:cs="Times New Roman"/>
          <w:bCs/>
          <w:sz w:val="24"/>
          <w:szCs w:val="24"/>
        </w:rPr>
        <w:t>Abducens</w:t>
      </w:r>
      <w:proofErr w:type="spellEnd"/>
      <w:r w:rsidR="008C4B94">
        <w:rPr>
          <w:rFonts w:ascii="Times New Roman" w:hAnsi="Times New Roman" w:cs="Times New Roman"/>
          <w:bCs/>
          <w:sz w:val="24"/>
          <w:szCs w:val="24"/>
        </w:rPr>
        <w:t xml:space="preserve"> nerve, Optic chiasma, Olfactory bulb,</w:t>
      </w:r>
      <w:r w:rsidR="008E4946">
        <w:rPr>
          <w:rFonts w:ascii="Times New Roman" w:hAnsi="Times New Roman" w:cs="Times New Roman"/>
          <w:bCs/>
          <w:sz w:val="24"/>
          <w:szCs w:val="24"/>
        </w:rPr>
        <w:t xml:space="preserve"> Trochlear nerve, Facial nerve,</w:t>
      </w:r>
      <w:r w:rsidR="008C4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4B94">
        <w:rPr>
          <w:rFonts w:ascii="Times New Roman" w:hAnsi="Times New Roman" w:cs="Times New Roman"/>
          <w:bCs/>
          <w:sz w:val="24"/>
          <w:szCs w:val="24"/>
        </w:rPr>
        <w:t>Vestibulo</w:t>
      </w:r>
      <w:r w:rsidR="00B77973">
        <w:rPr>
          <w:rFonts w:ascii="Times New Roman" w:hAnsi="Times New Roman" w:cs="Times New Roman"/>
          <w:bCs/>
          <w:sz w:val="24"/>
          <w:szCs w:val="24"/>
        </w:rPr>
        <w:t>cochleal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 xml:space="preserve"> nerve, </w:t>
      </w:r>
      <w:r w:rsidR="008E4946">
        <w:rPr>
          <w:rFonts w:ascii="Times New Roman" w:hAnsi="Times New Roman" w:cs="Times New Roman"/>
          <w:bCs/>
          <w:sz w:val="24"/>
          <w:szCs w:val="24"/>
        </w:rPr>
        <w:t xml:space="preserve">Glossopharyngeal nerve, </w:t>
      </w:r>
      <w:proofErr w:type="spellStart"/>
      <w:r w:rsidR="008E4946">
        <w:rPr>
          <w:rFonts w:ascii="Times New Roman" w:hAnsi="Times New Roman" w:cs="Times New Roman"/>
          <w:bCs/>
          <w:sz w:val="24"/>
          <w:szCs w:val="24"/>
        </w:rPr>
        <w:t>Vagus</w:t>
      </w:r>
      <w:proofErr w:type="spellEnd"/>
      <w:r w:rsidR="008E4946">
        <w:rPr>
          <w:rFonts w:ascii="Times New Roman" w:hAnsi="Times New Roman" w:cs="Times New Roman"/>
          <w:bCs/>
          <w:sz w:val="24"/>
          <w:szCs w:val="24"/>
        </w:rPr>
        <w:t xml:space="preserve"> nerve, </w:t>
      </w:r>
      <w:r w:rsidR="00B77973">
        <w:rPr>
          <w:rFonts w:ascii="Times New Roman" w:hAnsi="Times New Roman" w:cs="Times New Roman"/>
          <w:bCs/>
          <w:sz w:val="24"/>
          <w:szCs w:val="24"/>
        </w:rPr>
        <w:t>Accessory nerve, Oculo</w:t>
      </w:r>
      <w:r w:rsidR="00D326C0">
        <w:rPr>
          <w:rFonts w:ascii="Times New Roman" w:hAnsi="Times New Roman" w:cs="Times New Roman"/>
          <w:bCs/>
          <w:sz w:val="24"/>
          <w:szCs w:val="24"/>
        </w:rPr>
        <w:t>motor nerve, Hypoglossal nerve.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846">
        <w:rPr>
          <w:rFonts w:ascii="Times New Roman" w:hAnsi="Times New Roman" w:cs="Times New Roman"/>
          <w:bCs/>
          <w:sz w:val="24"/>
          <w:szCs w:val="24"/>
        </w:rPr>
        <w:t>Dura matter</w:t>
      </w:r>
      <w:r w:rsidR="008C4B94">
        <w:rPr>
          <w:rFonts w:ascii="Times New Roman" w:hAnsi="Times New Roman" w:cs="Times New Roman"/>
          <w:bCs/>
          <w:sz w:val="24"/>
          <w:szCs w:val="24"/>
        </w:rPr>
        <w:t>, Pituitary gland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, Mammillary body, Septum </w:t>
      </w:r>
      <w:proofErr w:type="spellStart"/>
      <w:r w:rsidR="00B77973">
        <w:rPr>
          <w:rFonts w:ascii="Times New Roman" w:hAnsi="Times New Roman" w:cs="Times New Roman"/>
          <w:bCs/>
          <w:sz w:val="24"/>
          <w:szCs w:val="24"/>
        </w:rPr>
        <w:t>pellucidum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>, Lateral ventricle,</w:t>
      </w:r>
      <w:r w:rsidR="008E4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098">
        <w:rPr>
          <w:rFonts w:ascii="Times New Roman" w:hAnsi="Times New Roman" w:cs="Times New Roman"/>
          <w:bCs/>
          <w:sz w:val="24"/>
          <w:szCs w:val="24"/>
        </w:rPr>
        <w:t>Third ventricle, Cerebral Aquedu</w:t>
      </w:r>
      <w:r w:rsidR="008E4946">
        <w:rPr>
          <w:rFonts w:ascii="Times New Roman" w:hAnsi="Times New Roman" w:cs="Times New Roman"/>
          <w:bCs/>
          <w:sz w:val="24"/>
          <w:szCs w:val="24"/>
        </w:rPr>
        <w:t>ct,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 Fourth ventricle, Choroid plexus, Pineal gland, </w:t>
      </w:r>
      <w:r w:rsidRPr="004A0846">
        <w:rPr>
          <w:rFonts w:ascii="Times New Roman" w:hAnsi="Times New Roman" w:cs="Times New Roman"/>
          <w:bCs/>
          <w:sz w:val="24"/>
          <w:szCs w:val="24"/>
        </w:rPr>
        <w:t>Cerebellum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Arbor vitae</w:t>
      </w:r>
    </w:p>
    <w:p w:rsidR="004A0846" w:rsidRPr="004A0846" w:rsidRDefault="008E49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Frontal, parietal,</w:t>
      </w:r>
      <w:r w:rsidR="00D326C0">
        <w:rPr>
          <w:rFonts w:ascii="Times New Roman" w:hAnsi="Times New Roman" w:cs="Times New Roman"/>
          <w:bCs/>
          <w:sz w:val="24"/>
          <w:szCs w:val="24"/>
        </w:rPr>
        <w:t xml:space="preserve"> temporal,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 xml:space="preserve"> occipital lobes</w:t>
      </w:r>
      <w:r>
        <w:rPr>
          <w:rFonts w:ascii="Times New Roman" w:hAnsi="Times New Roman" w:cs="Times New Roman"/>
          <w:bCs/>
          <w:sz w:val="24"/>
          <w:szCs w:val="24"/>
        </w:rPr>
        <w:t>, and insula.</w:t>
      </w:r>
    </w:p>
    <w:p w:rsid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Diencephalon: T</w:t>
      </w:r>
      <w:r w:rsidR="00B77973">
        <w:rPr>
          <w:rFonts w:ascii="Times New Roman" w:hAnsi="Times New Roman" w:cs="Times New Roman"/>
          <w:bCs/>
          <w:sz w:val="24"/>
          <w:szCs w:val="24"/>
        </w:rPr>
        <w:t>halamus, Hypothalamus</w:t>
      </w:r>
      <w:r w:rsidR="00B66DA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A0846">
        <w:rPr>
          <w:rFonts w:ascii="Times New Roman" w:hAnsi="Times New Roman" w:cs="Times New Roman"/>
          <w:bCs/>
          <w:sz w:val="24"/>
          <w:szCs w:val="24"/>
        </w:rPr>
        <w:t>Brainstem</w:t>
      </w:r>
      <w:r>
        <w:rPr>
          <w:rFonts w:ascii="Times New Roman" w:hAnsi="Times New Roman" w:cs="Times New Roman"/>
          <w:bCs/>
          <w:sz w:val="24"/>
          <w:szCs w:val="24"/>
        </w:rPr>
        <w:t>: Midbrain,</w:t>
      </w:r>
      <w:r w:rsidR="00D326C0">
        <w:rPr>
          <w:rFonts w:ascii="Times New Roman" w:hAnsi="Times New Roman" w:cs="Times New Roman"/>
          <w:bCs/>
          <w:sz w:val="24"/>
          <w:szCs w:val="24"/>
        </w:rPr>
        <w:t xml:space="preserve"> corpora </w:t>
      </w:r>
      <w:proofErr w:type="spellStart"/>
      <w:r w:rsidR="00D326C0">
        <w:rPr>
          <w:rFonts w:ascii="Times New Roman" w:hAnsi="Times New Roman" w:cs="Times New Roman"/>
          <w:bCs/>
          <w:sz w:val="24"/>
          <w:szCs w:val="24"/>
        </w:rPr>
        <w:t>quadrigemina</w:t>
      </w:r>
      <w:proofErr w:type="spellEnd"/>
      <w:r w:rsidR="00D326C0">
        <w:rPr>
          <w:rFonts w:ascii="Times New Roman" w:hAnsi="Times New Roman" w:cs="Times New Roman"/>
          <w:bCs/>
          <w:sz w:val="24"/>
          <w:szCs w:val="24"/>
        </w:rPr>
        <w:t xml:space="preserve"> with superior and inferior colliculi,</w:t>
      </w:r>
      <w:r>
        <w:rPr>
          <w:rFonts w:ascii="Times New Roman" w:hAnsi="Times New Roman" w:cs="Times New Roman"/>
          <w:bCs/>
          <w:sz w:val="24"/>
          <w:szCs w:val="24"/>
        </w:rPr>
        <w:t xml:space="preserve"> Pons, Medulla Oblongata</w:t>
      </w:r>
    </w:p>
    <w:p w:rsidR="00D326C0" w:rsidRDefault="00D326C0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Cerebellum: arbor vitae, vermilion.</w:t>
      </w:r>
    </w:p>
    <w:p w:rsidR="00B66DA2" w:rsidRDefault="00B66DA2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Epidermis, Sudoriferous gland,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Paccinian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Corpuscle,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Meissener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Corpuscle.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4B94">
        <w:rPr>
          <w:rFonts w:ascii="Times New Roman" w:hAnsi="Times New Roman" w:cs="Times New Roman"/>
          <w:b/>
          <w:bCs/>
          <w:sz w:val="24"/>
          <w:szCs w:val="24"/>
          <w:u w:val="single"/>
        </w:rPr>
        <w:t>Ear</w:t>
      </w:r>
      <w:r w:rsidRPr="008C4B9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Tympanic membrane, </w:t>
      </w:r>
      <w:r w:rsidRPr="004A0846">
        <w:rPr>
          <w:rFonts w:ascii="Times New Roman" w:hAnsi="Times New Roman" w:cs="Times New Roman"/>
          <w:bCs/>
          <w:sz w:val="24"/>
          <w:szCs w:val="24"/>
        </w:rPr>
        <w:t>Pinna</w:t>
      </w:r>
      <w:r w:rsidR="00D326C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46">
        <w:rPr>
          <w:rFonts w:ascii="Times New Roman" w:hAnsi="Times New Roman" w:cs="Times New Roman"/>
          <w:bCs/>
          <w:sz w:val="24"/>
          <w:szCs w:val="24"/>
        </w:rPr>
        <w:t>Semicircular canals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Cochlea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 xml:space="preserve">Organ of </w:t>
      </w:r>
      <w:proofErr w:type="spellStart"/>
      <w:r w:rsidRPr="004A0846">
        <w:rPr>
          <w:rFonts w:ascii="Times New Roman" w:hAnsi="Times New Roman" w:cs="Times New Roman"/>
          <w:bCs/>
          <w:sz w:val="24"/>
          <w:szCs w:val="24"/>
        </w:rPr>
        <w:t>Corti</w:t>
      </w:r>
      <w:proofErr w:type="spellEnd"/>
      <w:r w:rsidRPr="004A0846">
        <w:rPr>
          <w:rFonts w:ascii="Times New Roman" w:hAnsi="Times New Roman" w:cs="Times New Roman"/>
          <w:bCs/>
          <w:sz w:val="24"/>
          <w:szCs w:val="24"/>
        </w:rPr>
        <w:t>/hair cells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, Eustachian (Auditory) tube, External auditory meatus, </w:t>
      </w:r>
      <w:proofErr w:type="spellStart"/>
      <w:r w:rsidR="00B77973">
        <w:rPr>
          <w:rFonts w:ascii="Times New Roman" w:hAnsi="Times New Roman" w:cs="Times New Roman"/>
          <w:bCs/>
          <w:sz w:val="24"/>
          <w:szCs w:val="24"/>
        </w:rPr>
        <w:t>Ampulae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>, Vestibule,</w:t>
      </w:r>
      <w:r w:rsidR="00D326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26C0">
        <w:rPr>
          <w:rFonts w:ascii="Times New Roman" w:hAnsi="Times New Roman" w:cs="Times New Roman"/>
          <w:bCs/>
          <w:sz w:val="24"/>
          <w:szCs w:val="24"/>
        </w:rPr>
        <w:t>Ossicles</w:t>
      </w:r>
      <w:proofErr w:type="spellEnd"/>
      <w:r w:rsidR="00D326C0">
        <w:rPr>
          <w:rFonts w:ascii="Times New Roman" w:hAnsi="Times New Roman" w:cs="Times New Roman"/>
          <w:bCs/>
          <w:sz w:val="24"/>
          <w:szCs w:val="24"/>
        </w:rPr>
        <w:t>: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 Incus (Anvil), Malleus, Stapes</w:t>
      </w:r>
      <w:r w:rsidR="00B13CA1">
        <w:rPr>
          <w:rFonts w:ascii="Times New Roman" w:hAnsi="Times New Roman" w:cs="Times New Roman"/>
          <w:bCs/>
          <w:sz w:val="24"/>
          <w:szCs w:val="24"/>
        </w:rPr>
        <w:t xml:space="preserve">, round window, oval window, perilymph, </w:t>
      </w:r>
      <w:proofErr w:type="spellStart"/>
      <w:r w:rsidR="00B13CA1">
        <w:rPr>
          <w:rFonts w:ascii="Times New Roman" w:hAnsi="Times New Roman" w:cs="Times New Roman"/>
          <w:bCs/>
          <w:sz w:val="24"/>
          <w:szCs w:val="24"/>
        </w:rPr>
        <w:t>endolymph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>.</w:t>
      </w:r>
    </w:p>
    <w:p w:rsidR="004A0846" w:rsidRPr="004A0846" w:rsidRDefault="004A0846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4B94">
        <w:rPr>
          <w:rFonts w:ascii="Times New Roman" w:hAnsi="Times New Roman" w:cs="Times New Roman"/>
          <w:b/>
          <w:bCs/>
          <w:sz w:val="24"/>
          <w:szCs w:val="24"/>
          <w:u w:val="single"/>
        </w:rPr>
        <w:t>Eye: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A0846">
        <w:rPr>
          <w:rFonts w:ascii="Times New Roman" w:hAnsi="Times New Roman" w:cs="Times New Roman"/>
          <w:bCs/>
          <w:sz w:val="24"/>
          <w:szCs w:val="24"/>
        </w:rPr>
        <w:t>Cornea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Sclera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Nictitating membrane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Iris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Pupil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0846">
        <w:rPr>
          <w:rFonts w:ascii="Times New Roman" w:hAnsi="Times New Roman" w:cs="Times New Roman"/>
          <w:bCs/>
          <w:sz w:val="24"/>
          <w:szCs w:val="24"/>
        </w:rPr>
        <w:t>Tapetum</w:t>
      </w:r>
      <w:proofErr w:type="spellEnd"/>
      <w:r w:rsidRPr="004A0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0846">
        <w:rPr>
          <w:rFonts w:ascii="Times New Roman" w:hAnsi="Times New Roman" w:cs="Times New Roman"/>
          <w:bCs/>
          <w:sz w:val="24"/>
          <w:szCs w:val="24"/>
        </w:rPr>
        <w:t>lucidum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Retina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846">
        <w:rPr>
          <w:rFonts w:ascii="Times New Roman" w:hAnsi="Times New Roman" w:cs="Times New Roman"/>
          <w:bCs/>
          <w:sz w:val="24"/>
          <w:szCs w:val="24"/>
        </w:rPr>
        <w:t>Optic disk</w:t>
      </w:r>
      <w:r w:rsidR="00B77973">
        <w:rPr>
          <w:rFonts w:ascii="Times New Roman" w:hAnsi="Times New Roman" w:cs="Times New Roman"/>
          <w:bCs/>
          <w:sz w:val="24"/>
          <w:szCs w:val="24"/>
        </w:rPr>
        <w:t>, Lens,</w:t>
      </w:r>
      <w:r w:rsidR="00B66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973">
        <w:rPr>
          <w:rFonts w:ascii="Times New Roman" w:hAnsi="Times New Roman" w:cs="Times New Roman"/>
          <w:bCs/>
          <w:sz w:val="24"/>
          <w:szCs w:val="24"/>
        </w:rPr>
        <w:t>Ciliary body,</w:t>
      </w:r>
      <w:r w:rsidR="00B13CA1">
        <w:rPr>
          <w:rFonts w:ascii="Times New Roman" w:hAnsi="Times New Roman" w:cs="Times New Roman"/>
          <w:bCs/>
          <w:sz w:val="24"/>
          <w:szCs w:val="24"/>
        </w:rPr>
        <w:t xml:space="preserve"> lacrimal glands,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 Lacrimal sac,</w:t>
      </w:r>
      <w:r w:rsidR="00B13CA1">
        <w:rPr>
          <w:rFonts w:ascii="Times New Roman" w:hAnsi="Times New Roman" w:cs="Times New Roman"/>
          <w:bCs/>
          <w:sz w:val="24"/>
          <w:szCs w:val="24"/>
        </w:rPr>
        <w:t xml:space="preserve"> lacrimal punctum,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7973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7973">
        <w:rPr>
          <w:rFonts w:ascii="Times New Roman" w:hAnsi="Times New Roman" w:cs="Times New Roman"/>
          <w:bCs/>
          <w:sz w:val="24"/>
          <w:szCs w:val="24"/>
        </w:rPr>
        <w:t>serrata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>,</w:t>
      </w:r>
      <w:r w:rsidR="008D64FD">
        <w:rPr>
          <w:rFonts w:ascii="Times New Roman" w:hAnsi="Times New Roman" w:cs="Times New Roman"/>
          <w:bCs/>
          <w:sz w:val="24"/>
          <w:szCs w:val="24"/>
        </w:rPr>
        <w:t xml:space="preserve"> Fovea </w:t>
      </w:r>
      <w:proofErr w:type="spellStart"/>
      <w:r w:rsidR="008D64FD">
        <w:rPr>
          <w:rFonts w:ascii="Times New Roman" w:hAnsi="Times New Roman" w:cs="Times New Roman"/>
          <w:bCs/>
          <w:sz w:val="24"/>
          <w:szCs w:val="24"/>
        </w:rPr>
        <w:t>Centralis</w:t>
      </w:r>
      <w:proofErr w:type="spellEnd"/>
      <w:r w:rsidR="008D64FD">
        <w:rPr>
          <w:rFonts w:ascii="Times New Roman" w:hAnsi="Times New Roman" w:cs="Times New Roman"/>
          <w:bCs/>
          <w:sz w:val="24"/>
          <w:szCs w:val="24"/>
        </w:rPr>
        <w:t>,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46">
        <w:rPr>
          <w:rFonts w:ascii="Times New Roman" w:hAnsi="Times New Roman" w:cs="Times New Roman"/>
          <w:bCs/>
          <w:sz w:val="24"/>
          <w:szCs w:val="24"/>
        </w:rPr>
        <w:t>Optic nerve</w:t>
      </w:r>
      <w:r w:rsidR="00B13CA1">
        <w:rPr>
          <w:rFonts w:ascii="Times New Roman" w:hAnsi="Times New Roman" w:cs="Times New Roman"/>
          <w:bCs/>
          <w:sz w:val="24"/>
          <w:szCs w:val="24"/>
        </w:rPr>
        <w:t xml:space="preserve">, rectus muscles, </w:t>
      </w:r>
      <w:proofErr w:type="spellStart"/>
      <w:r w:rsidR="00B13CA1">
        <w:rPr>
          <w:rFonts w:ascii="Times New Roman" w:hAnsi="Times New Roman" w:cs="Times New Roman"/>
          <w:bCs/>
          <w:sz w:val="24"/>
          <w:szCs w:val="24"/>
        </w:rPr>
        <w:t>levator</w:t>
      </w:r>
      <w:proofErr w:type="spellEnd"/>
      <w:r w:rsidR="00B13C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3CA1">
        <w:rPr>
          <w:rFonts w:ascii="Times New Roman" w:hAnsi="Times New Roman" w:cs="Times New Roman"/>
          <w:bCs/>
          <w:sz w:val="24"/>
          <w:szCs w:val="24"/>
        </w:rPr>
        <w:t>palpebrae</w:t>
      </w:r>
      <w:proofErr w:type="spellEnd"/>
      <w:r w:rsidR="00B13C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3CA1">
        <w:rPr>
          <w:rFonts w:ascii="Times New Roman" w:hAnsi="Times New Roman" w:cs="Times New Roman"/>
          <w:bCs/>
          <w:sz w:val="24"/>
          <w:szCs w:val="24"/>
        </w:rPr>
        <w:t>superioris</w:t>
      </w:r>
      <w:proofErr w:type="spellEnd"/>
      <w:r w:rsidR="00B13CA1">
        <w:rPr>
          <w:rFonts w:ascii="Times New Roman" w:hAnsi="Times New Roman" w:cs="Times New Roman"/>
          <w:bCs/>
          <w:sz w:val="24"/>
          <w:szCs w:val="24"/>
        </w:rPr>
        <w:t xml:space="preserve"> muscle</w:t>
      </w:r>
      <w:r w:rsidR="008D64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A0846" w:rsidRPr="004A0846" w:rsidRDefault="008D64FD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Digestive system: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Esophagus</w:t>
      </w:r>
      <w:r w:rsidR="00B779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7973">
        <w:rPr>
          <w:rFonts w:ascii="Times New Roman" w:hAnsi="Times New Roman" w:cs="Times New Roman"/>
          <w:bCs/>
          <w:sz w:val="24"/>
          <w:szCs w:val="24"/>
        </w:rPr>
        <w:t>Omasum</w:t>
      </w:r>
      <w:proofErr w:type="spellEnd"/>
      <w:r w:rsidR="00B77973">
        <w:rPr>
          <w:rFonts w:ascii="Times New Roman" w:hAnsi="Times New Roman" w:cs="Times New Roman"/>
          <w:bCs/>
          <w:sz w:val="24"/>
          <w:szCs w:val="24"/>
        </w:rPr>
        <w:t>, Abomasum, Reticulum, Rumen,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 Fundus, body, pylor</w:t>
      </w:r>
      <w:r w:rsidR="00B66DA2">
        <w:rPr>
          <w:rFonts w:ascii="Times New Roman" w:hAnsi="Times New Roman" w:cs="Times New Roman"/>
          <w:bCs/>
          <w:sz w:val="24"/>
          <w:szCs w:val="24"/>
        </w:rPr>
        <w:t xml:space="preserve">ic region, Pyloric sphincter, </w:t>
      </w:r>
      <w:proofErr w:type="spellStart"/>
      <w:r w:rsidR="00B66DA2">
        <w:rPr>
          <w:rFonts w:ascii="Times New Roman" w:hAnsi="Times New Roman" w:cs="Times New Roman"/>
          <w:bCs/>
          <w:sz w:val="24"/>
          <w:szCs w:val="24"/>
        </w:rPr>
        <w:t>Rug</w:t>
      </w:r>
      <w:r w:rsidR="00B13CA1">
        <w:rPr>
          <w:rFonts w:ascii="Times New Roman" w:hAnsi="Times New Roman" w:cs="Times New Roman"/>
          <w:bCs/>
          <w:sz w:val="24"/>
          <w:szCs w:val="24"/>
        </w:rPr>
        <w:t>gae</w:t>
      </w:r>
      <w:proofErr w:type="spellEnd"/>
      <w:r w:rsidR="00B13CA1">
        <w:rPr>
          <w:rFonts w:ascii="Times New Roman" w:hAnsi="Times New Roman" w:cs="Times New Roman"/>
          <w:bCs/>
          <w:sz w:val="24"/>
          <w:szCs w:val="24"/>
        </w:rPr>
        <w:t>, Cardia,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CA1">
        <w:rPr>
          <w:rFonts w:ascii="Times New Roman" w:hAnsi="Times New Roman" w:cs="Times New Roman"/>
          <w:bCs/>
          <w:sz w:val="24"/>
          <w:szCs w:val="24"/>
        </w:rPr>
        <w:t xml:space="preserve">Duodenum,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jejunum</w:t>
      </w:r>
      <w:r w:rsidR="00BB42FB">
        <w:rPr>
          <w:rFonts w:ascii="Times New Roman" w:hAnsi="Times New Roman" w:cs="Times New Roman"/>
          <w:bCs/>
          <w:sz w:val="24"/>
          <w:szCs w:val="24"/>
        </w:rPr>
        <w:t>,</w:t>
      </w:r>
      <w:r w:rsidR="00B13CA1">
        <w:rPr>
          <w:rFonts w:ascii="Times New Roman" w:hAnsi="Times New Roman" w:cs="Times New Roman"/>
          <w:bCs/>
          <w:sz w:val="24"/>
          <w:szCs w:val="24"/>
        </w:rPr>
        <w:t xml:space="preserve"> ilium,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Cecum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Ascending and descending colon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Pancreas</w:t>
      </w:r>
      <w:r w:rsidR="00BB42FB">
        <w:rPr>
          <w:rFonts w:ascii="Times New Roman" w:hAnsi="Times New Roman" w:cs="Times New Roman"/>
          <w:bCs/>
          <w:sz w:val="24"/>
          <w:szCs w:val="24"/>
        </w:rPr>
        <w:t>,</w:t>
      </w:r>
      <w:r w:rsidR="00B66DA2">
        <w:rPr>
          <w:rFonts w:ascii="Times New Roman" w:hAnsi="Times New Roman" w:cs="Times New Roman"/>
          <w:bCs/>
          <w:sz w:val="24"/>
          <w:szCs w:val="24"/>
        </w:rPr>
        <w:t xml:space="preserve"> Spleen, Greater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846" w:rsidRPr="004A0846">
        <w:rPr>
          <w:rFonts w:ascii="Times New Roman" w:hAnsi="Times New Roman" w:cs="Times New Roman"/>
          <w:bCs/>
          <w:sz w:val="24"/>
          <w:szCs w:val="24"/>
        </w:rPr>
        <w:t>Omentum</w:t>
      </w:r>
      <w:proofErr w:type="spellEnd"/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Mesentery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Gall bladder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0846" w:rsidRPr="004A0846">
        <w:rPr>
          <w:rFonts w:ascii="Times New Roman" w:hAnsi="Times New Roman" w:cs="Times New Roman"/>
          <w:bCs/>
          <w:sz w:val="24"/>
          <w:szCs w:val="24"/>
        </w:rPr>
        <w:t>Quadrate and caudate lobes of liver</w:t>
      </w:r>
      <w:r w:rsidR="00B13CA1">
        <w:rPr>
          <w:rFonts w:ascii="Times New Roman" w:hAnsi="Times New Roman" w:cs="Times New Roman"/>
          <w:bCs/>
          <w:sz w:val="24"/>
          <w:szCs w:val="24"/>
        </w:rPr>
        <w:t>,</w:t>
      </w:r>
      <w:r w:rsidR="00B66DA2">
        <w:rPr>
          <w:rFonts w:ascii="Times New Roman" w:hAnsi="Times New Roman" w:cs="Times New Roman"/>
          <w:bCs/>
          <w:sz w:val="24"/>
          <w:szCs w:val="24"/>
        </w:rPr>
        <w:t xml:space="preserve"> Common Bile Duct</w:t>
      </w:r>
      <w:r w:rsidR="00B13CA1">
        <w:rPr>
          <w:rFonts w:ascii="Times New Roman" w:hAnsi="Times New Roman" w:cs="Times New Roman"/>
          <w:bCs/>
          <w:sz w:val="24"/>
          <w:szCs w:val="24"/>
        </w:rPr>
        <w:t>, cystic duct, pancreatic duct</w:t>
      </w:r>
      <w:r w:rsidR="00B66DA2">
        <w:rPr>
          <w:rFonts w:ascii="Times New Roman" w:hAnsi="Times New Roman" w:cs="Times New Roman"/>
          <w:bCs/>
          <w:sz w:val="24"/>
          <w:szCs w:val="24"/>
        </w:rPr>
        <w:t>.</w:t>
      </w:r>
    </w:p>
    <w:p w:rsidR="004A0846" w:rsidRPr="004A0846" w:rsidRDefault="00B13CA1" w:rsidP="004A08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Bird: crop, gizzard and cloaca on chicken model</w:t>
      </w:r>
    </w:p>
    <w:p w:rsidR="00E13052" w:rsidRPr="00E13052" w:rsidRDefault="008D64FD" w:rsidP="00E130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Respiratory system: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t>Trachea, tracheal rings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t>Mediastinum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t>Main bronchi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secondary and third bronchi, Diaphragm, Thyroid Cartilage, Larynx, </w:t>
      </w:r>
      <w:proofErr w:type="spellStart"/>
      <w:r w:rsidR="00BB42FB">
        <w:rPr>
          <w:rFonts w:ascii="Times New Roman" w:hAnsi="Times New Roman" w:cs="Times New Roman"/>
          <w:bCs/>
          <w:sz w:val="24"/>
          <w:szCs w:val="24"/>
        </w:rPr>
        <w:t>Pharinx</w:t>
      </w:r>
      <w:proofErr w:type="spellEnd"/>
      <w:r w:rsidR="00BB42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t xml:space="preserve">Right, medial, and caudal lobes of lung 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lastRenderedPageBreak/>
        <w:t>on each side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t>Accessory lobe of lung</w:t>
      </w:r>
      <w:r w:rsidR="00BB4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0985">
        <w:rPr>
          <w:rFonts w:ascii="Times New Roman" w:hAnsi="Times New Roman" w:cs="Times New Roman"/>
          <w:bCs/>
          <w:sz w:val="24"/>
          <w:szCs w:val="24"/>
        </w:rPr>
        <w:t>Serosa</w:t>
      </w:r>
      <w:r w:rsidR="00E13052" w:rsidRPr="00E13052">
        <w:rPr>
          <w:rFonts w:ascii="Times New Roman" w:hAnsi="Times New Roman" w:cs="Times New Roman"/>
          <w:bCs/>
          <w:sz w:val="24"/>
          <w:szCs w:val="24"/>
        </w:rPr>
        <w:t xml:space="preserve"> and parietal pleura</w:t>
      </w:r>
      <w:r w:rsidR="00F60985">
        <w:rPr>
          <w:rFonts w:ascii="Times New Roman" w:hAnsi="Times New Roman" w:cs="Times New Roman"/>
          <w:bCs/>
          <w:sz w:val="24"/>
          <w:szCs w:val="24"/>
        </w:rPr>
        <w:t>, fails and true vocal cords, arytenoid cartilage, e</w:t>
      </w:r>
      <w:r w:rsidR="00370098">
        <w:rPr>
          <w:rFonts w:ascii="Times New Roman" w:hAnsi="Times New Roman" w:cs="Times New Roman"/>
          <w:bCs/>
          <w:sz w:val="24"/>
          <w:szCs w:val="24"/>
        </w:rPr>
        <w:t>piglottis</w:t>
      </w:r>
      <w:r w:rsidR="00F60985">
        <w:rPr>
          <w:rFonts w:ascii="Times New Roman" w:hAnsi="Times New Roman" w:cs="Times New Roman"/>
          <w:bCs/>
          <w:sz w:val="24"/>
          <w:szCs w:val="24"/>
        </w:rPr>
        <w:t xml:space="preserve">, glottis, cricoid cartilage, </w:t>
      </w:r>
      <w:proofErr w:type="spellStart"/>
      <w:r w:rsidR="00F60985">
        <w:rPr>
          <w:rFonts w:ascii="Times New Roman" w:hAnsi="Times New Roman" w:cs="Times New Roman"/>
          <w:bCs/>
          <w:sz w:val="24"/>
          <w:szCs w:val="24"/>
        </w:rPr>
        <w:t>corniculate</w:t>
      </w:r>
      <w:proofErr w:type="spellEnd"/>
      <w:r w:rsidR="00F60985">
        <w:rPr>
          <w:rFonts w:ascii="Times New Roman" w:hAnsi="Times New Roman" w:cs="Times New Roman"/>
          <w:bCs/>
          <w:sz w:val="24"/>
          <w:szCs w:val="24"/>
        </w:rPr>
        <w:t xml:space="preserve"> cartilage</w:t>
      </w:r>
      <w:r w:rsidR="00370098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052" w:rsidRPr="00E13052" w:rsidRDefault="00E13052" w:rsidP="00E130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052">
        <w:rPr>
          <w:rFonts w:ascii="Times New Roman" w:hAnsi="Times New Roman" w:cs="Times New Roman"/>
          <w:bCs/>
          <w:sz w:val="24"/>
          <w:szCs w:val="24"/>
        </w:rPr>
        <w:t>Identify in the pigeon: Lungs, Air sacs</w:t>
      </w:r>
      <w:r w:rsidR="00F60985">
        <w:rPr>
          <w:rFonts w:ascii="Times New Roman" w:hAnsi="Times New Roman" w:cs="Times New Roman"/>
          <w:bCs/>
          <w:sz w:val="24"/>
          <w:szCs w:val="24"/>
        </w:rPr>
        <w:t>, trachea.</w:t>
      </w:r>
      <w:bookmarkStart w:id="0" w:name="_GoBack"/>
      <w:bookmarkEnd w:id="0"/>
    </w:p>
    <w:sectPr w:rsidR="00E13052" w:rsidRPr="00E13052" w:rsidSect="002F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846"/>
    <w:rsid w:val="002F5C3D"/>
    <w:rsid w:val="00370098"/>
    <w:rsid w:val="004A0846"/>
    <w:rsid w:val="006E3C58"/>
    <w:rsid w:val="007456EE"/>
    <w:rsid w:val="008C4B94"/>
    <w:rsid w:val="008D64FD"/>
    <w:rsid w:val="008E4946"/>
    <w:rsid w:val="00A5106C"/>
    <w:rsid w:val="00B13CA1"/>
    <w:rsid w:val="00B66DA2"/>
    <w:rsid w:val="00B77973"/>
    <w:rsid w:val="00B90396"/>
    <w:rsid w:val="00BA5616"/>
    <w:rsid w:val="00BB42FB"/>
    <w:rsid w:val="00BF6CDA"/>
    <w:rsid w:val="00D326C0"/>
    <w:rsid w:val="00E13052"/>
    <w:rsid w:val="00F34248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D3DDA-308D-4E71-8C07-FC3DB58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UserPersonal</dc:creator>
  <cp:lastModifiedBy>Boris Zakharov</cp:lastModifiedBy>
  <cp:revision>8</cp:revision>
  <dcterms:created xsi:type="dcterms:W3CDTF">2011-06-08T23:09:00Z</dcterms:created>
  <dcterms:modified xsi:type="dcterms:W3CDTF">2019-07-04T22:01:00Z</dcterms:modified>
</cp:coreProperties>
</file>